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РОССИЙСКАЯ ФЕДЕРАЦИЯ</w:t>
      </w:r>
    </w:p>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 </w:t>
      </w:r>
    </w:p>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ФЕДЕРАЛЬНЫЙ ЗАКОН</w:t>
      </w:r>
    </w:p>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 </w:t>
      </w:r>
    </w:p>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О ДОПОЛНИТЕЛЬНЫХ МЕРАХ</w:t>
      </w:r>
    </w:p>
    <w:p w:rsidR="002848A6" w:rsidRPr="002848A6" w:rsidRDefault="002848A6" w:rsidP="002848A6">
      <w:pPr>
        <w:spacing w:after="0" w:line="240" w:lineRule="auto"/>
        <w:jc w:val="center"/>
        <w:rPr>
          <w:rFonts w:ascii="Verdana" w:eastAsia="Times New Roman" w:hAnsi="Verdana" w:cs="Times New Roman"/>
          <w:b/>
          <w:bCs/>
          <w:sz w:val="21"/>
          <w:szCs w:val="21"/>
          <w:lang w:eastAsia="ru-RU"/>
        </w:rPr>
      </w:pPr>
      <w:r w:rsidRPr="002848A6">
        <w:rPr>
          <w:rFonts w:ascii="Arial" w:eastAsia="Times New Roman" w:hAnsi="Arial" w:cs="Arial"/>
          <w:b/>
          <w:bCs/>
          <w:sz w:val="24"/>
          <w:szCs w:val="24"/>
          <w:lang w:eastAsia="ru-RU"/>
        </w:rPr>
        <w:t>ГОСУДАРСТВЕННОЙ ПОДДЕРЖКИ СЕМЕЙ, ИМЕЮЩИХ ДЕТЕЙ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Принят</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Государственной Думой</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22 декабря 2006 года</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Одобрен</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Советом Федерации</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27 декабря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2848A6" w:rsidRPr="002848A6" w:rsidTr="002848A6">
        <w:trPr>
          <w:tblCellSpacing w:w="15" w:type="dxa"/>
          <w:jc w:val="center"/>
        </w:trPr>
        <w:tc>
          <w:tcPr>
            <w:tcW w:w="0" w:type="auto"/>
            <w:vAlign w:val="center"/>
            <w:hideMark/>
          </w:tcPr>
          <w:p w:rsidR="002848A6" w:rsidRPr="002848A6" w:rsidRDefault="002848A6" w:rsidP="002848A6">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2848A6" w:rsidRPr="002848A6" w:rsidRDefault="002848A6" w:rsidP="002848A6">
            <w:pPr>
              <w:spacing w:after="0" w:line="240" w:lineRule="auto"/>
              <w:jc w:val="center"/>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Список изменяющих документов</w:t>
            </w:r>
          </w:p>
        </w:tc>
      </w:tr>
    </w:tbl>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(в ред. Федеральных законов от 23.07.2008 N 160-ФЗ,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25.12.2008 N 288-ФЗ, от 28.07.2010 N 241-ФЗ, от 29.12.2010 N 440-ФЗ,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01.07.2011 N 169-ФЗ, от 16.11.2011 N 318-ФЗ, от 28.07.2012 N 133-ФЗ,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07.06.2013 N 128-ФЗ, от 02.07.2013 N 185-ФЗ, от 23.06.2014 N 171-ФЗ,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21.07.2014 N 216-ФЗ, от 08.03.2015 N 54-ФЗ, от 23.05.2015 N 131-ФЗ,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28.11.2015 N 348-ФЗ, от 30.12.2015 N 433-ФЗ, от 03.07.2016 N 302-ФЗ,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28.12.2016 N 470-ФЗ, от 20.12.2017 N 411-ФЗ, от 28.12.2017 N 432-ФЗ,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от 07.03.2018 N 56-ФЗ, от 30.10.2018 N 390-ФЗ, от 18.03.2019 N 37-ФЗ,</w:t>
      </w:r>
    </w:p>
    <w:p w:rsidR="002848A6" w:rsidRPr="002848A6" w:rsidRDefault="002848A6" w:rsidP="002848A6">
      <w:pPr>
        <w:shd w:val="clear" w:color="auto" w:fill="F4F3F8"/>
        <w:spacing w:after="0"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с изм., внесенными Федеральными законами от 06.04.2015</w:t>
      </w:r>
    </w:p>
    <w:p w:rsidR="002848A6" w:rsidRPr="002848A6" w:rsidRDefault="002848A6" w:rsidP="002848A6">
      <w:pPr>
        <w:shd w:val="clear" w:color="auto" w:fill="F4F3F8"/>
        <w:spacing w:line="240" w:lineRule="auto"/>
        <w:jc w:val="center"/>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N 68-ФЗ (ред. 19.12.2016))</w:t>
      </w:r>
    </w:p>
    <w:p w:rsidR="002848A6" w:rsidRPr="002848A6" w:rsidRDefault="002848A6" w:rsidP="002848A6">
      <w:pPr>
        <w:spacing w:after="0" w:line="240" w:lineRule="auto"/>
        <w:jc w:val="center"/>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1. Законодательство Российской Федерации о дополнительных мерах государственной поддержки семей, имеющих детей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Законодательство Российской Федерации о дополнительных мерах государственной поддержки семей, имеющих детей, основывается на Конституции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1 в ред. Федерального закона от 28.11.2015 N 348-ФЗ)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3. Право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0" w:name="p49"/>
      <w:bookmarkEnd w:id="0"/>
      <w:r w:rsidRPr="002848A6">
        <w:rPr>
          <w:rFonts w:ascii="Times New Roman" w:eastAsia="Times New Roman" w:hAnsi="Times New Roman" w:cs="Times New Roman"/>
          <w:sz w:val="24"/>
          <w:szCs w:val="24"/>
          <w:lang w:eastAsia="ru-RU"/>
        </w:rPr>
        <w:t>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 w:name="p50"/>
      <w:bookmarkEnd w:id="1"/>
      <w:r w:rsidRPr="002848A6">
        <w:rPr>
          <w:rFonts w:ascii="Times New Roman" w:eastAsia="Times New Roman" w:hAnsi="Times New Roman" w:cs="Times New Roman"/>
          <w:sz w:val="24"/>
          <w:szCs w:val="24"/>
          <w:lang w:eastAsia="ru-RU"/>
        </w:rPr>
        <w:t>1) женщин, родивших (усыновивших) второго ребенка начиная с 1 января 2007 года;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2" w:name="p51"/>
      <w:bookmarkEnd w:id="2"/>
      <w:r w:rsidRPr="002848A6">
        <w:rPr>
          <w:rFonts w:ascii="Times New Roman" w:eastAsia="Times New Roman" w:hAnsi="Times New Roman" w:cs="Times New Roman"/>
          <w:sz w:val="24"/>
          <w:szCs w:val="24"/>
          <w:lang w:eastAsia="ru-RU"/>
        </w:rP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2. При возникновении права на дополнительные меры государственной поддержки лиц, указанных в </w:t>
      </w:r>
      <w:hyperlink w:anchor="p49" w:history="1">
        <w:r w:rsidRPr="002848A6">
          <w:rPr>
            <w:rFonts w:ascii="Times New Roman" w:eastAsia="Times New Roman" w:hAnsi="Times New Roman" w:cs="Times New Roman"/>
            <w:color w:val="0000FF"/>
            <w:sz w:val="24"/>
            <w:szCs w:val="24"/>
            <w:u w:val="single"/>
            <w:lang w:eastAsia="ru-RU"/>
          </w:rPr>
          <w:t>части 1</w:t>
        </w:r>
      </w:hyperlink>
      <w:r w:rsidRPr="002848A6">
        <w:rPr>
          <w:rFonts w:ascii="Times New Roman" w:eastAsia="Times New Roman" w:hAnsi="Times New Roman" w:cs="Times New Roman"/>
          <w:sz w:val="24"/>
          <w:szCs w:val="24"/>
          <w:lang w:eastAsia="ru-RU"/>
        </w:rP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3" w:name="p54"/>
      <w:bookmarkEnd w:id="3"/>
      <w:r w:rsidRPr="002848A6">
        <w:rPr>
          <w:rFonts w:ascii="Times New Roman" w:eastAsia="Times New Roman" w:hAnsi="Times New Roman" w:cs="Times New Roman"/>
          <w:sz w:val="24"/>
          <w:szCs w:val="24"/>
          <w:lang w:eastAsia="ru-RU"/>
        </w:rPr>
        <w:t xml:space="preserve">3. Право женщин, указанных в </w:t>
      </w:r>
      <w:hyperlink w:anchor="p49" w:history="1">
        <w:r w:rsidRPr="002848A6">
          <w:rPr>
            <w:rFonts w:ascii="Times New Roman" w:eastAsia="Times New Roman" w:hAnsi="Times New Roman" w:cs="Times New Roman"/>
            <w:color w:val="0000FF"/>
            <w:sz w:val="24"/>
            <w:szCs w:val="24"/>
            <w:u w:val="single"/>
            <w:lang w:eastAsia="ru-RU"/>
          </w:rPr>
          <w:t>части 1</w:t>
        </w:r>
      </w:hyperlink>
      <w:r w:rsidRPr="002848A6">
        <w:rPr>
          <w:rFonts w:ascii="Times New Roman" w:eastAsia="Times New Roman" w:hAnsi="Times New Roman" w:cs="Times New Roman"/>
          <w:sz w:val="24"/>
          <w:szCs w:val="24"/>
          <w:lang w:eastAsia="ru-RU"/>
        </w:rPr>
        <w:t xml:space="preserve">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4" w:name="p55"/>
      <w:bookmarkEnd w:id="4"/>
      <w:r w:rsidRPr="002848A6">
        <w:rPr>
          <w:rFonts w:ascii="Times New Roman" w:eastAsia="Times New Roman" w:hAnsi="Times New Roman" w:cs="Times New Roman"/>
          <w:sz w:val="24"/>
          <w:szCs w:val="24"/>
          <w:lang w:eastAsia="ru-RU"/>
        </w:rPr>
        <w:t xml:space="preserve">4. В случаях, если отец (усыновитель) ребенка, у которого в соответствии с </w:t>
      </w:r>
      <w:hyperlink w:anchor="p54" w:history="1">
        <w:r w:rsidRPr="002848A6">
          <w:rPr>
            <w:rFonts w:ascii="Times New Roman" w:eastAsia="Times New Roman" w:hAnsi="Times New Roman" w:cs="Times New Roman"/>
            <w:color w:val="0000FF"/>
            <w:sz w:val="24"/>
            <w:szCs w:val="24"/>
            <w:u w:val="single"/>
            <w:lang w:eastAsia="ru-RU"/>
          </w:rPr>
          <w:t>частью 3</w:t>
        </w:r>
      </w:hyperlink>
      <w:r w:rsidRPr="002848A6">
        <w:rPr>
          <w:rFonts w:ascii="Times New Roman" w:eastAsia="Times New Roman" w:hAnsi="Times New Roman" w:cs="Times New Roman"/>
          <w:sz w:val="24"/>
          <w:szCs w:val="24"/>
          <w:lang w:eastAsia="ru-RU"/>
        </w:rPr>
        <w:t xml:space="preserve">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w:t>
      </w:r>
      <w:r w:rsidRPr="002848A6">
        <w:rPr>
          <w:rFonts w:ascii="Times New Roman" w:eastAsia="Times New Roman" w:hAnsi="Times New Roman" w:cs="Times New Roman"/>
          <w:sz w:val="24"/>
          <w:szCs w:val="24"/>
          <w:lang w:eastAsia="ru-RU"/>
        </w:rPr>
        <w:lastRenderedPageBreak/>
        <w:t>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02.07.2013 N 185-ФЗ)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5" w:name="p58"/>
      <w:bookmarkEnd w:id="5"/>
      <w:r w:rsidRPr="002848A6">
        <w:rPr>
          <w:rFonts w:ascii="Times New Roman" w:eastAsia="Times New Roman" w:hAnsi="Times New Roman" w:cs="Times New Roman"/>
          <w:sz w:val="24"/>
          <w:szCs w:val="24"/>
          <w:lang w:eastAsia="ru-RU"/>
        </w:rPr>
        <w:t xml:space="preserve">5. Право на дополнительные меры государственной поддержки возникает у ребенка (детей в равных долях), указанного в </w:t>
      </w:r>
      <w:hyperlink w:anchor="p55" w:history="1">
        <w:r w:rsidRPr="002848A6">
          <w:rPr>
            <w:rFonts w:ascii="Times New Roman" w:eastAsia="Times New Roman" w:hAnsi="Times New Roman" w:cs="Times New Roman"/>
            <w:color w:val="0000FF"/>
            <w:sz w:val="24"/>
            <w:szCs w:val="24"/>
            <w:u w:val="single"/>
            <w:lang w:eastAsia="ru-RU"/>
          </w:rPr>
          <w:t>части 4</w:t>
        </w:r>
      </w:hyperlink>
      <w:r w:rsidRPr="002848A6">
        <w:rPr>
          <w:rFonts w:ascii="Times New Roman" w:eastAsia="Times New Roman" w:hAnsi="Times New Roman" w:cs="Times New Roman"/>
          <w:sz w:val="24"/>
          <w:szCs w:val="24"/>
          <w:lang w:eastAsia="ru-RU"/>
        </w:rPr>
        <w:t xml:space="preserve"> настоящей статьи, в случае, если женщина, право которой на дополнительные меры государственной поддержки прекратилось по основаниям, указанным в </w:t>
      </w:r>
      <w:hyperlink w:anchor="p54" w:history="1">
        <w:r w:rsidRPr="002848A6">
          <w:rPr>
            <w:rFonts w:ascii="Times New Roman" w:eastAsia="Times New Roman" w:hAnsi="Times New Roman" w:cs="Times New Roman"/>
            <w:color w:val="0000FF"/>
            <w:sz w:val="24"/>
            <w:szCs w:val="24"/>
            <w:u w:val="single"/>
            <w:lang w:eastAsia="ru-RU"/>
          </w:rPr>
          <w:t>части 3</w:t>
        </w:r>
      </w:hyperlink>
      <w:r w:rsidRPr="002848A6">
        <w:rPr>
          <w:rFonts w:ascii="Times New Roman" w:eastAsia="Times New Roman" w:hAnsi="Times New Roman" w:cs="Times New Roman"/>
          <w:sz w:val="24"/>
          <w:szCs w:val="24"/>
          <w:lang w:eastAsia="ru-RU"/>
        </w:rP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w:anchor="p54" w:history="1">
        <w:r w:rsidRPr="002848A6">
          <w:rPr>
            <w:rFonts w:ascii="Times New Roman" w:eastAsia="Times New Roman" w:hAnsi="Times New Roman" w:cs="Times New Roman"/>
            <w:color w:val="0000FF"/>
            <w:sz w:val="24"/>
            <w:szCs w:val="24"/>
            <w:u w:val="single"/>
            <w:lang w:eastAsia="ru-RU"/>
          </w:rPr>
          <w:t>части 3</w:t>
        </w:r>
      </w:hyperlink>
      <w:r w:rsidRPr="002848A6">
        <w:rPr>
          <w:rFonts w:ascii="Times New Roman" w:eastAsia="Times New Roman" w:hAnsi="Times New Roman" w:cs="Times New Roman"/>
          <w:sz w:val="24"/>
          <w:szCs w:val="24"/>
          <w:lang w:eastAsia="ru-RU"/>
        </w:rPr>
        <w:t xml:space="preserve"> настоящей статьи.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6" w:name="p59"/>
      <w:bookmarkEnd w:id="6"/>
      <w:r w:rsidRPr="002848A6">
        <w:rPr>
          <w:rFonts w:ascii="Times New Roman" w:eastAsia="Times New Roman" w:hAnsi="Times New Roman" w:cs="Times New Roman"/>
          <w:sz w:val="24"/>
          <w:szCs w:val="24"/>
          <w:lang w:eastAsia="ru-RU"/>
        </w:rPr>
        <w:t xml:space="preserve">6. Право на дополнительные меры государственной поддержки, возникшее у ребенка (детей в равных долях) по основаниям, предусмотренным </w:t>
      </w:r>
      <w:hyperlink w:anchor="p55" w:history="1">
        <w:r w:rsidRPr="002848A6">
          <w:rPr>
            <w:rFonts w:ascii="Times New Roman" w:eastAsia="Times New Roman" w:hAnsi="Times New Roman" w:cs="Times New Roman"/>
            <w:color w:val="0000FF"/>
            <w:sz w:val="24"/>
            <w:szCs w:val="24"/>
            <w:u w:val="single"/>
            <w:lang w:eastAsia="ru-RU"/>
          </w:rPr>
          <w:t>частями 4</w:t>
        </w:r>
      </w:hyperlink>
      <w:r w:rsidRPr="002848A6">
        <w:rPr>
          <w:rFonts w:ascii="Times New Roman" w:eastAsia="Times New Roman" w:hAnsi="Times New Roman" w:cs="Times New Roman"/>
          <w:sz w:val="24"/>
          <w:szCs w:val="24"/>
          <w:lang w:eastAsia="ru-RU"/>
        </w:rPr>
        <w:t xml:space="preserve"> и </w:t>
      </w:r>
      <w:hyperlink w:anchor="p58" w:history="1">
        <w:r w:rsidRPr="002848A6">
          <w:rPr>
            <w:rFonts w:ascii="Times New Roman" w:eastAsia="Times New Roman" w:hAnsi="Times New Roman" w:cs="Times New Roman"/>
            <w:color w:val="0000FF"/>
            <w:sz w:val="24"/>
            <w:szCs w:val="24"/>
            <w:u w:val="single"/>
            <w:lang w:eastAsia="ru-RU"/>
          </w:rPr>
          <w:t>5</w:t>
        </w:r>
      </w:hyperlink>
      <w:r w:rsidRPr="002848A6">
        <w:rPr>
          <w:rFonts w:ascii="Times New Roman" w:eastAsia="Times New Roman" w:hAnsi="Times New Roman" w:cs="Times New Roman"/>
          <w:sz w:val="24"/>
          <w:szCs w:val="24"/>
          <w:lang w:eastAsia="ru-RU"/>
        </w:rPr>
        <w:t xml:space="preserve"> настоящей статьи, прекращается в случае его смерти или объявления его умершим.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7. 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155" w:history="1">
        <w:r w:rsidRPr="002848A6">
          <w:rPr>
            <w:rFonts w:ascii="Times New Roman" w:eastAsia="Times New Roman" w:hAnsi="Times New Roman" w:cs="Times New Roman"/>
            <w:color w:val="0000FF"/>
            <w:sz w:val="24"/>
            <w:szCs w:val="24"/>
            <w:u w:val="single"/>
            <w:lang w:eastAsia="ru-RU"/>
          </w:rPr>
          <w:t>частью 6.1 статьи 7</w:t>
        </w:r>
      </w:hyperlink>
      <w:r w:rsidRPr="002848A6">
        <w:rPr>
          <w:rFonts w:ascii="Times New Roman" w:eastAsia="Times New Roman" w:hAnsi="Times New Roman" w:cs="Times New Roman"/>
          <w:sz w:val="24"/>
          <w:szCs w:val="24"/>
          <w:lang w:eastAsia="ru-RU"/>
        </w:rPr>
        <w:t xml:space="preserve"> настоящего Федерального закона.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25.12.2008 N 288-ФЗ, от 03.07.2016 N 302-ФЗ)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4. Федеральный регистр лиц, имеющих право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7" w:name="p67"/>
      <w:bookmarkEnd w:id="7"/>
      <w:r w:rsidRPr="002848A6">
        <w:rPr>
          <w:rFonts w:ascii="Times New Roman" w:eastAsia="Times New Roman" w:hAnsi="Times New Roman" w:cs="Times New Roman"/>
          <w:sz w:val="24"/>
          <w:szCs w:val="24"/>
          <w:lang w:eastAsia="ru-RU"/>
        </w:rPr>
        <w:t>2. Регистр содержит следующую информацию о лице, имеющем право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страховой номер индивидуального лицевого счета в системе обязательного пенсионного страхования;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фамилию, имя, отчество, а также фамилию, которая была у лица при рождении;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дату рождения;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пол;</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адрес места жительства;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7) дату включения в регистр;</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8)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10) сведения о прекращении права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Ведение регистра осуществляется Пенсионным фондом Российской Федерации и его территориальными органами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закона от 27 июля 2006 года N 152-ФЗ "О персональных данных".</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6 введена Федеральным законом от 01.07.2011 N 169-ФЗ)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7. Информация об установлении дополнительных мер государственной поддержки лицам, указанным в </w:t>
      </w:r>
      <w:hyperlink w:anchor="p67" w:history="1">
        <w:r w:rsidRPr="002848A6">
          <w:rPr>
            <w:rFonts w:ascii="Times New Roman" w:eastAsia="Times New Roman" w:hAnsi="Times New Roman" w:cs="Times New Roman"/>
            <w:color w:val="0000FF"/>
            <w:sz w:val="24"/>
            <w:szCs w:val="24"/>
            <w:u w:val="single"/>
            <w:lang w:eastAsia="ru-RU"/>
          </w:rPr>
          <w:t>части 2</w:t>
        </w:r>
      </w:hyperlink>
      <w:r w:rsidRPr="002848A6">
        <w:rPr>
          <w:rFonts w:ascii="Times New Roman" w:eastAsia="Times New Roman" w:hAnsi="Times New Roman" w:cs="Times New Roman"/>
          <w:sz w:val="24"/>
          <w:szCs w:val="24"/>
          <w:lang w:eastAsia="ru-RU"/>
        </w:rPr>
        <w:t xml:space="preserve"> настоящей статьи,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7 введена Федеральным законом от 07.03.2018 N 56-ФЗ)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5. Государственный сертификат на материнский (семейный) капитал и его выдача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 Лица, указанные в </w:t>
      </w:r>
      <w:hyperlink w:anchor="p49" w:history="1">
        <w:r w:rsidRPr="002848A6">
          <w:rPr>
            <w:rFonts w:ascii="Times New Roman" w:eastAsia="Times New Roman" w:hAnsi="Times New Roman" w:cs="Times New Roman"/>
            <w:color w:val="0000FF"/>
            <w:sz w:val="24"/>
            <w:szCs w:val="24"/>
            <w:u w:val="single"/>
            <w:lang w:eastAsia="ru-RU"/>
          </w:rPr>
          <w:t>частях 1</w:t>
        </w:r>
      </w:hyperlink>
      <w:r w:rsidRPr="002848A6">
        <w:rPr>
          <w:rFonts w:ascii="Times New Roman" w:eastAsia="Times New Roman" w:hAnsi="Times New Roman" w:cs="Times New Roman"/>
          <w:sz w:val="24"/>
          <w:szCs w:val="24"/>
          <w:lang w:eastAsia="ru-RU"/>
        </w:rPr>
        <w:t xml:space="preserve">, </w:t>
      </w:r>
      <w:hyperlink w:anchor="p54" w:history="1">
        <w:r w:rsidRPr="002848A6">
          <w:rPr>
            <w:rFonts w:ascii="Times New Roman" w:eastAsia="Times New Roman" w:hAnsi="Times New Roman" w:cs="Times New Roman"/>
            <w:color w:val="0000FF"/>
            <w:sz w:val="24"/>
            <w:szCs w:val="24"/>
            <w:u w:val="single"/>
            <w:lang w:eastAsia="ru-RU"/>
          </w:rPr>
          <w:t>3</w:t>
        </w:r>
      </w:hyperlink>
      <w:r w:rsidRPr="002848A6">
        <w:rPr>
          <w:rFonts w:ascii="Times New Roman" w:eastAsia="Times New Roman" w:hAnsi="Times New Roman" w:cs="Times New Roman"/>
          <w:sz w:val="24"/>
          <w:szCs w:val="24"/>
          <w:lang w:eastAsia="ru-RU"/>
        </w:rPr>
        <w:t xml:space="preserve"> - </w:t>
      </w:r>
      <w:hyperlink w:anchor="p58" w:history="1">
        <w:r w:rsidRPr="002848A6">
          <w:rPr>
            <w:rFonts w:ascii="Times New Roman" w:eastAsia="Times New Roman" w:hAnsi="Times New Roman" w:cs="Times New Roman"/>
            <w:color w:val="0000FF"/>
            <w:sz w:val="24"/>
            <w:szCs w:val="24"/>
            <w:u w:val="single"/>
            <w:lang w:eastAsia="ru-RU"/>
          </w:rPr>
          <w:t>5</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p55" w:history="1">
        <w:r w:rsidRPr="002848A6">
          <w:rPr>
            <w:rFonts w:ascii="Times New Roman" w:eastAsia="Times New Roman" w:hAnsi="Times New Roman" w:cs="Times New Roman"/>
            <w:color w:val="0000FF"/>
            <w:sz w:val="24"/>
            <w:szCs w:val="24"/>
            <w:u w:val="single"/>
            <w:lang w:eastAsia="ru-RU"/>
          </w:rPr>
          <w:t>частями 4</w:t>
        </w:r>
      </w:hyperlink>
      <w:r w:rsidRPr="002848A6">
        <w:rPr>
          <w:rFonts w:ascii="Times New Roman" w:eastAsia="Times New Roman" w:hAnsi="Times New Roman" w:cs="Times New Roman"/>
          <w:sz w:val="24"/>
          <w:szCs w:val="24"/>
          <w:lang w:eastAsia="ru-RU"/>
        </w:rPr>
        <w:t xml:space="preserve"> и </w:t>
      </w:r>
      <w:hyperlink w:anchor="p58" w:history="1">
        <w:r w:rsidRPr="002848A6">
          <w:rPr>
            <w:rFonts w:ascii="Times New Roman" w:eastAsia="Times New Roman" w:hAnsi="Times New Roman" w:cs="Times New Roman"/>
            <w:color w:val="0000FF"/>
            <w:sz w:val="24"/>
            <w:szCs w:val="24"/>
            <w:u w:val="single"/>
            <w:lang w:eastAsia="ru-RU"/>
          </w:rPr>
          <w:t>5</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 Федерации за получением государственного сертификата на материнский (семейный) капитал на бумажном носителе или в форме электронного документа (далее - сертификат) в любое время после возникновения права на дополнительные меры государственной поддержки путем подачи соответствующего заявления со всеми необходимыми документами (их копиями, верность которых засвидетельствована в установленном законом порядке).</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28.07.2012 N 133-ФЗ, от 03.07.2016 N 302-ФЗ)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1.1. 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w:t>
      </w:r>
      <w:r w:rsidRPr="002848A6">
        <w:rPr>
          <w:rFonts w:ascii="Times New Roman" w:eastAsia="Times New Roman" w:hAnsi="Times New Roman" w:cs="Times New Roman"/>
          <w:sz w:val="24"/>
          <w:szCs w:val="24"/>
          <w:lang w:eastAsia="ru-RU"/>
        </w:rPr>
        <w:lastRenderedPageBreak/>
        <w:t>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1.1 введена Федеральным законом от 01.07.2011 N 169-ФЗ)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Форма сертификата, правила подачи заявления о выдаче сертификата и правила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23.07.2008 N 160-ФЗ)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3. Решение о выдаче либо об отказе в выдаче сертификата выносится территориальным органом Пенсионного фонда Российской Федерации в пятнадцатидневный срок с даты приема заявления о выдаче сертификата. Срок принятия решения о выдаче либо об отказе в выдаче сертификата приостанавливается в случае </w:t>
      </w:r>
      <w:proofErr w:type="spellStart"/>
      <w:r w:rsidRPr="002848A6">
        <w:rPr>
          <w:rFonts w:ascii="Times New Roman" w:eastAsia="Times New Roman" w:hAnsi="Times New Roman" w:cs="Times New Roman"/>
          <w:sz w:val="24"/>
          <w:szCs w:val="24"/>
          <w:lang w:eastAsia="ru-RU"/>
        </w:rPr>
        <w:t>непоступления</w:t>
      </w:r>
      <w:proofErr w:type="spellEnd"/>
      <w:r w:rsidRPr="002848A6">
        <w:rPr>
          <w:rFonts w:ascii="Times New Roman" w:eastAsia="Times New Roman" w:hAnsi="Times New Roman" w:cs="Times New Roman"/>
          <w:sz w:val="24"/>
          <w:szCs w:val="24"/>
          <w:lang w:eastAsia="ru-RU"/>
        </w:rPr>
        <w:t xml:space="preserve"> в срок, установленный </w:t>
      </w:r>
      <w:hyperlink w:anchor="p99" w:history="1">
        <w:r w:rsidRPr="002848A6">
          <w:rPr>
            <w:rFonts w:ascii="Times New Roman" w:eastAsia="Times New Roman" w:hAnsi="Times New Roman" w:cs="Times New Roman"/>
            <w:color w:val="0000FF"/>
            <w:sz w:val="24"/>
            <w:szCs w:val="24"/>
            <w:u w:val="single"/>
            <w:lang w:eastAsia="ru-RU"/>
          </w:rPr>
          <w:t>частью 4</w:t>
        </w:r>
      </w:hyperlink>
      <w:r w:rsidRPr="002848A6">
        <w:rPr>
          <w:rFonts w:ascii="Times New Roman" w:eastAsia="Times New Roman" w:hAnsi="Times New Roman" w:cs="Times New Roman"/>
          <w:sz w:val="24"/>
          <w:szCs w:val="24"/>
          <w:lang w:eastAsia="ru-RU"/>
        </w:rPr>
        <w:t xml:space="preserve"> настоящей статьи, запрашиваемых территориальным органом Пенсионного фонда Российской Федерации сведений.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с даты приема заявления о выдаче сертификата.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30.10.2018 N 390-ФЗ)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8" w:name="p99"/>
      <w:bookmarkEnd w:id="8"/>
      <w:r w:rsidRPr="002848A6">
        <w:rPr>
          <w:rFonts w:ascii="Times New Roman" w:eastAsia="Times New Roman" w:hAnsi="Times New Roman" w:cs="Times New Roman"/>
          <w:sz w:val="24"/>
          <w:szCs w:val="24"/>
          <w:lang w:eastAsia="ru-RU"/>
        </w:rPr>
        <w:t>4. 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 Указанные запросы территориального органа Пенсионного фонда Российской Федерации подлежат рассмотрению соответствующими органами в пятидневный срок с даты их поступления.</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30.10.2018 N 390-ФЗ)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28.07.2012 N 133-ФЗ)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6. Основаниями для отказа в удовлетворении заявления о выдаче сертификата являются: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отсутствие права на дополнительные меры государственной поддержки в соответствии с настоящим Федеральным законом;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2) прекращение права на дополнительные меры государственной поддержки по основаниям, установленным </w:t>
      </w:r>
      <w:hyperlink w:anchor="p54" w:history="1">
        <w:r w:rsidRPr="002848A6">
          <w:rPr>
            <w:rFonts w:ascii="Times New Roman" w:eastAsia="Times New Roman" w:hAnsi="Times New Roman" w:cs="Times New Roman"/>
            <w:color w:val="0000FF"/>
            <w:sz w:val="24"/>
            <w:szCs w:val="24"/>
            <w:u w:val="single"/>
            <w:lang w:eastAsia="ru-RU"/>
          </w:rPr>
          <w:t>частями 3</w:t>
        </w:r>
      </w:hyperlink>
      <w:r w:rsidRPr="002848A6">
        <w:rPr>
          <w:rFonts w:ascii="Times New Roman" w:eastAsia="Times New Roman" w:hAnsi="Times New Roman" w:cs="Times New Roman"/>
          <w:sz w:val="24"/>
          <w:szCs w:val="24"/>
          <w:lang w:eastAsia="ru-RU"/>
        </w:rPr>
        <w:t xml:space="preserve">, </w:t>
      </w:r>
      <w:hyperlink w:anchor="p55" w:history="1">
        <w:r w:rsidRPr="002848A6">
          <w:rPr>
            <w:rFonts w:ascii="Times New Roman" w:eastAsia="Times New Roman" w:hAnsi="Times New Roman" w:cs="Times New Roman"/>
            <w:color w:val="0000FF"/>
            <w:sz w:val="24"/>
            <w:szCs w:val="24"/>
            <w:u w:val="single"/>
            <w:lang w:eastAsia="ru-RU"/>
          </w:rPr>
          <w:t>4</w:t>
        </w:r>
      </w:hyperlink>
      <w:r w:rsidRPr="002848A6">
        <w:rPr>
          <w:rFonts w:ascii="Times New Roman" w:eastAsia="Times New Roman" w:hAnsi="Times New Roman" w:cs="Times New Roman"/>
          <w:sz w:val="24"/>
          <w:szCs w:val="24"/>
          <w:lang w:eastAsia="ru-RU"/>
        </w:rPr>
        <w:t xml:space="preserve"> и </w:t>
      </w:r>
      <w:hyperlink w:anchor="p59" w:history="1">
        <w:r w:rsidRPr="002848A6">
          <w:rPr>
            <w:rFonts w:ascii="Times New Roman" w:eastAsia="Times New Roman" w:hAnsi="Times New Roman" w:cs="Times New Roman"/>
            <w:color w:val="0000FF"/>
            <w:sz w:val="24"/>
            <w:szCs w:val="24"/>
            <w:u w:val="single"/>
            <w:lang w:eastAsia="ru-RU"/>
          </w:rPr>
          <w:t>6</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9. Лица, у которых возникло право на дополнительные меры государственной поддержки по основаниям, предусмотренным </w:t>
      </w:r>
      <w:hyperlink w:anchor="p54" w:history="1">
        <w:r w:rsidRPr="002848A6">
          <w:rPr>
            <w:rFonts w:ascii="Times New Roman" w:eastAsia="Times New Roman" w:hAnsi="Times New Roman" w:cs="Times New Roman"/>
            <w:color w:val="0000FF"/>
            <w:sz w:val="24"/>
            <w:szCs w:val="24"/>
            <w:u w:val="single"/>
            <w:lang w:eastAsia="ru-RU"/>
          </w:rPr>
          <w:t>частями 3</w:t>
        </w:r>
      </w:hyperlink>
      <w:r w:rsidRPr="002848A6">
        <w:rPr>
          <w:rFonts w:ascii="Times New Roman" w:eastAsia="Times New Roman" w:hAnsi="Times New Roman" w:cs="Times New Roman"/>
          <w:sz w:val="24"/>
          <w:szCs w:val="24"/>
          <w:lang w:eastAsia="ru-RU"/>
        </w:rPr>
        <w:t xml:space="preserve"> - </w:t>
      </w:r>
      <w:hyperlink w:anchor="p58" w:history="1">
        <w:r w:rsidRPr="002848A6">
          <w:rPr>
            <w:rFonts w:ascii="Times New Roman" w:eastAsia="Times New Roman" w:hAnsi="Times New Roman" w:cs="Times New Roman"/>
            <w:color w:val="0000FF"/>
            <w:sz w:val="24"/>
            <w:szCs w:val="24"/>
            <w:u w:val="single"/>
            <w:lang w:eastAsia="ru-RU"/>
          </w:rPr>
          <w:t>5</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10.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6. Размер материнского (семейного) капитала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Актуальный размер материнского (семейного) капитала см. в справочной информации.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Материнский (семейный) капитал устанавливается в размере 250 000 рублей.</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Ч. 2 ст. 6 приостановлена: с 01.01.2018 до 01.01.2020 (ФЗ от 19.12.2016 N 444-ФЗ); до 01.01.2018 - в части ежегодного пересмотра с учетом темпов роста инфляции размера материнского (семейного) капитала (ФЗ от 06.04.2015 N 68-ФЗ).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Размер материнского (семейного)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2 в ред. Федерального закона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Пенсионный фонд Российской Федерации по запросу лица, получившего сертификат, предоставляет информацию о размере материнского (семейного) капитала либо в случае распоряжения частью материнского (семейного) капитала о размере его оставшейся части на бумажном носителе или в электронной форме в соответствии с требованиями, установленными статьей 10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по его запросу информации о размере материнского (семейного) капитала либо в случае распоряжения частью материнского (семейного) капитала о размере его оставшейся части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4 в ред. Федерального закона от 20.12.2017 N 411-ФЗ)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7. Распоряжение средствами материнского (семейного) капитала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 Распоряжение средствами (частью средств) материнского (семейного) капитала осуществляется лицами, указанными в </w:t>
      </w:r>
      <w:hyperlink w:anchor="p49" w:history="1">
        <w:r w:rsidRPr="002848A6">
          <w:rPr>
            <w:rFonts w:ascii="Times New Roman" w:eastAsia="Times New Roman" w:hAnsi="Times New Roman" w:cs="Times New Roman"/>
            <w:color w:val="0000FF"/>
            <w:sz w:val="24"/>
            <w:szCs w:val="24"/>
            <w:u w:val="single"/>
            <w:lang w:eastAsia="ru-RU"/>
          </w:rPr>
          <w:t>частях 1</w:t>
        </w:r>
      </w:hyperlink>
      <w:r w:rsidRPr="002848A6">
        <w:rPr>
          <w:rFonts w:ascii="Times New Roman" w:eastAsia="Times New Roman" w:hAnsi="Times New Roman" w:cs="Times New Roman"/>
          <w:sz w:val="24"/>
          <w:szCs w:val="24"/>
          <w:lang w:eastAsia="ru-RU"/>
        </w:rPr>
        <w:t xml:space="preserve"> и </w:t>
      </w:r>
      <w:hyperlink w:anchor="p54" w:history="1">
        <w:r w:rsidRPr="002848A6">
          <w:rPr>
            <w:rFonts w:ascii="Times New Roman" w:eastAsia="Times New Roman" w:hAnsi="Times New Roman" w:cs="Times New Roman"/>
            <w:color w:val="0000FF"/>
            <w:sz w:val="24"/>
            <w:szCs w:val="24"/>
            <w:u w:val="single"/>
            <w:lang w:eastAsia="ru-RU"/>
          </w:rPr>
          <w:t>3</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заявления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 законом.</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lastRenderedPageBreak/>
        <w:t>(в ред. Федеральных законов от 25.12.2008 N 288-ФЗ, от 28.07.2010 N 241-ФЗ, от 28.07.2012 N 133-ФЗ)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2. В случаях, если у ребенка (детей) право на дополнительные меры государственной поддержки возникло по основаниям, предусмотренным </w:t>
      </w:r>
      <w:hyperlink w:anchor="p55" w:history="1">
        <w:r w:rsidRPr="002848A6">
          <w:rPr>
            <w:rFonts w:ascii="Times New Roman" w:eastAsia="Times New Roman" w:hAnsi="Times New Roman" w:cs="Times New Roman"/>
            <w:color w:val="0000FF"/>
            <w:sz w:val="24"/>
            <w:szCs w:val="24"/>
            <w:u w:val="single"/>
            <w:lang w:eastAsia="ru-RU"/>
          </w:rPr>
          <w:t>частями 4</w:t>
        </w:r>
      </w:hyperlink>
      <w:r w:rsidRPr="002848A6">
        <w:rPr>
          <w:rFonts w:ascii="Times New Roman" w:eastAsia="Times New Roman" w:hAnsi="Times New Roman" w:cs="Times New Roman"/>
          <w:sz w:val="24"/>
          <w:szCs w:val="24"/>
          <w:lang w:eastAsia="ru-RU"/>
        </w:rPr>
        <w:t xml:space="preserve"> и </w:t>
      </w:r>
      <w:hyperlink w:anchor="p58" w:history="1">
        <w:r w:rsidRPr="002848A6">
          <w:rPr>
            <w:rFonts w:ascii="Times New Roman" w:eastAsia="Times New Roman" w:hAnsi="Times New Roman" w:cs="Times New Roman"/>
            <w:color w:val="0000FF"/>
            <w:sz w:val="24"/>
            <w:szCs w:val="24"/>
            <w:u w:val="single"/>
            <w:lang w:eastAsia="ru-RU"/>
          </w:rPr>
          <w:t>5</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w:anchor="p155" w:history="1">
        <w:r w:rsidRPr="002848A6">
          <w:rPr>
            <w:rFonts w:ascii="Times New Roman" w:eastAsia="Times New Roman" w:hAnsi="Times New Roman" w:cs="Times New Roman"/>
            <w:color w:val="0000FF"/>
            <w:sz w:val="24"/>
            <w:szCs w:val="24"/>
            <w:u w:val="single"/>
            <w:lang w:eastAsia="ru-RU"/>
          </w:rPr>
          <w:t>частью 6.1</w:t>
        </w:r>
      </w:hyperlink>
      <w:r w:rsidRPr="002848A6">
        <w:rPr>
          <w:rFonts w:ascii="Times New Roman" w:eastAsia="Times New Roman" w:hAnsi="Times New Roman" w:cs="Times New Roman"/>
          <w:sz w:val="24"/>
          <w:szCs w:val="24"/>
          <w:lang w:eastAsia="ru-RU"/>
        </w:rPr>
        <w:t xml:space="preserve">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w:t>
      </w:r>
      <w:hyperlink w:anchor="p155" w:history="1">
        <w:r w:rsidRPr="002848A6">
          <w:rPr>
            <w:rFonts w:ascii="Times New Roman" w:eastAsia="Times New Roman" w:hAnsi="Times New Roman" w:cs="Times New Roman"/>
            <w:color w:val="0000FF"/>
            <w:sz w:val="24"/>
            <w:szCs w:val="24"/>
            <w:u w:val="single"/>
            <w:lang w:eastAsia="ru-RU"/>
          </w:rPr>
          <w:t>частью 6.1</w:t>
        </w:r>
      </w:hyperlink>
      <w:r w:rsidRPr="002848A6">
        <w:rPr>
          <w:rFonts w:ascii="Times New Roman" w:eastAsia="Times New Roman" w:hAnsi="Times New Roman" w:cs="Times New Roman"/>
          <w:sz w:val="24"/>
          <w:szCs w:val="24"/>
          <w:lang w:eastAsia="ru-RU"/>
        </w:rPr>
        <w:t xml:space="preserve"> настоящей статьи.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25.12.2008 N 288-ФЗ, от 03.07.2016 N 302-ФЗ)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улучшение жилищных условий;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получение образования ребенком (детьми);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3) формирование накопительной пенсии для женщин, перечисленных в </w:t>
      </w:r>
      <w:hyperlink w:anchor="p50" w:history="1">
        <w:r w:rsidRPr="002848A6">
          <w:rPr>
            <w:rFonts w:ascii="Times New Roman" w:eastAsia="Times New Roman" w:hAnsi="Times New Roman" w:cs="Times New Roman"/>
            <w:color w:val="0000FF"/>
            <w:sz w:val="24"/>
            <w:szCs w:val="24"/>
            <w:u w:val="single"/>
            <w:lang w:eastAsia="ru-RU"/>
          </w:rPr>
          <w:t>пунктах 1</w:t>
        </w:r>
      </w:hyperlink>
      <w:r w:rsidRPr="002848A6">
        <w:rPr>
          <w:rFonts w:ascii="Times New Roman" w:eastAsia="Times New Roman" w:hAnsi="Times New Roman" w:cs="Times New Roman"/>
          <w:sz w:val="24"/>
          <w:szCs w:val="24"/>
          <w:lang w:eastAsia="ru-RU"/>
        </w:rPr>
        <w:t xml:space="preserve"> и </w:t>
      </w:r>
      <w:hyperlink w:anchor="p51" w:history="1">
        <w:r w:rsidRPr="002848A6">
          <w:rPr>
            <w:rFonts w:ascii="Times New Roman" w:eastAsia="Times New Roman" w:hAnsi="Times New Roman" w:cs="Times New Roman"/>
            <w:color w:val="0000FF"/>
            <w:sz w:val="24"/>
            <w:szCs w:val="24"/>
            <w:u w:val="single"/>
            <w:lang w:eastAsia="ru-RU"/>
          </w:rPr>
          <w:t>2</w:t>
        </w:r>
      </w:hyperlink>
      <w:r w:rsidRPr="002848A6">
        <w:rPr>
          <w:rFonts w:ascii="Times New Roman" w:eastAsia="Times New Roman" w:hAnsi="Times New Roman" w:cs="Times New Roman"/>
          <w:sz w:val="24"/>
          <w:szCs w:val="24"/>
          <w:lang w:eastAsia="ru-RU"/>
        </w:rPr>
        <w:t xml:space="preserve"> части 1 статьи 3 настоящего Федерального закона;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приобретение товаров и услуг, предназначенных для социальной адаптации и интеграции в общество детей-инвалидов;</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4 введен Федеральным законом от 28.11.2015 N 348-ФЗ)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получение ежемесячной выплаты в соответствии с Федеральным законом "О ежемесячных выплатах семьям, имеющим детей".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5 введен Федеральным законом от 28.12.2017 N 432-ФЗ)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Правила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23.07.2008 N 160-ФЗ)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9" w:name="p152"/>
      <w:bookmarkEnd w:id="9"/>
      <w:r w:rsidRPr="002848A6">
        <w:rPr>
          <w:rFonts w:ascii="Times New Roman" w:eastAsia="Times New Roman" w:hAnsi="Times New Roman" w:cs="Times New Roman"/>
          <w:sz w:val="24"/>
          <w:szCs w:val="24"/>
          <w:lang w:eastAsia="ru-RU"/>
        </w:rPr>
        <w:t xml:space="preserve">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155" w:history="1">
        <w:r w:rsidRPr="002848A6">
          <w:rPr>
            <w:rFonts w:ascii="Times New Roman" w:eastAsia="Times New Roman" w:hAnsi="Times New Roman" w:cs="Times New Roman"/>
            <w:color w:val="0000FF"/>
            <w:sz w:val="24"/>
            <w:szCs w:val="24"/>
            <w:u w:val="single"/>
            <w:lang w:eastAsia="ru-RU"/>
          </w:rPr>
          <w:t>частью 6.1</w:t>
        </w:r>
      </w:hyperlink>
      <w:r w:rsidRPr="002848A6">
        <w:rPr>
          <w:rFonts w:ascii="Times New Roman" w:eastAsia="Times New Roman" w:hAnsi="Times New Roman" w:cs="Times New Roman"/>
          <w:sz w:val="24"/>
          <w:szCs w:val="24"/>
          <w:lang w:eastAsia="ru-RU"/>
        </w:rPr>
        <w:t xml:space="preserve"> настоящей статьи.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28.07.2010 N 241-ФЗ, от 03.07.2016 N 302-ФЗ)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0" w:name="p155"/>
      <w:bookmarkEnd w:id="10"/>
      <w:r w:rsidRPr="002848A6">
        <w:rPr>
          <w:rFonts w:ascii="Times New Roman" w:eastAsia="Times New Roman" w:hAnsi="Times New Roman" w:cs="Times New Roman"/>
          <w:sz w:val="24"/>
          <w:szCs w:val="24"/>
          <w:lang w:eastAsia="ru-RU"/>
        </w:rPr>
        <w:t xml:space="preserve">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w:t>
      </w:r>
      <w:r w:rsidRPr="002848A6">
        <w:rPr>
          <w:rFonts w:ascii="Times New Roman" w:eastAsia="Times New Roman" w:hAnsi="Times New Roman" w:cs="Times New Roman"/>
          <w:sz w:val="24"/>
          <w:szCs w:val="24"/>
          <w:lang w:eastAsia="ru-RU"/>
        </w:rPr>
        <w:lastRenderedPageBreak/>
        <w:t>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в порядке и на условиях, которые предусмотрены Федеральным законом "О ежемесячных выплатах семьям, имеющим детей".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6.1 введена Федеральным законом от 25.12.2008 N 288-ФЗ, в ред. Федеральных законов от 28.07.2010 N 241-ФЗ, от 29.12.2010 N 440-ФЗ, от 23.05.2015 N 131-ФЗ, от 28.11.2015 N 348-ФЗ, от 28.12.2017 N 432-ФЗ)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месячный срок после перечисления им в полном объеме средств материнского (семейного) капитала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8. Порядок рассмотрения заявления о распоряжении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Заявление о распоряжении подлежит рассмотрению территориальным органом Пенсионного фонда Российской Федерации в месячный срок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1.1. 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заявитель не представил указанные документы самостоятельно. Соответствующие органы обязаны рассмотреть межведомственные запросы Пенсионного фонда Российской Федерации и его территориальных органов и направить ответ в срок, установленный Федеральным законом от 27 июля 2010 года N 210-ФЗ "Об организации предоставления государственных и муниципальных услуг".</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1.1 введена Федеральным законом от 01.07.2011 N 169-ФЗ)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1.2. При рассмотрении заявления о распоряжении территориальный орган Пенсионного фонда Российской Федерации вправе проверять факт выдачи представленных документов путем направления запросов в соответствующие органы.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2848A6" w:rsidRPr="002848A6" w:rsidRDefault="002848A6" w:rsidP="002848A6">
      <w:pPr>
        <w:spacing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1.2 введена Федеральным законом от 08.03.2015 N 54-ФЗ)</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lastRenderedPageBreak/>
        <w:t>Действие ч. 1.3 ст. 8 не распространяется на лиц, подавших заявление о направлении средств материнского капитала на приобретение (строительство) жилья до 29.03.2019 (ФЗ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1.3. Пенсионный фонд Российской Федерации и его территориальные органы направляют запрос, в том числе с использованием единой системы межведомственного электронного взаимодействия, в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1.3 введена Федеральным законом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В удовлетворении заявления о распоряжении может быть отказано в случае: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 прекращения права на дополнительные меры государственной поддержки по основаниям, установленным </w:t>
      </w:r>
      <w:hyperlink w:anchor="p54" w:history="1">
        <w:r w:rsidRPr="002848A6">
          <w:rPr>
            <w:rFonts w:ascii="Times New Roman" w:eastAsia="Times New Roman" w:hAnsi="Times New Roman" w:cs="Times New Roman"/>
            <w:color w:val="0000FF"/>
            <w:sz w:val="24"/>
            <w:szCs w:val="24"/>
            <w:u w:val="single"/>
            <w:lang w:eastAsia="ru-RU"/>
          </w:rPr>
          <w:t>частями 3</w:t>
        </w:r>
      </w:hyperlink>
      <w:r w:rsidRPr="002848A6">
        <w:rPr>
          <w:rFonts w:ascii="Times New Roman" w:eastAsia="Times New Roman" w:hAnsi="Times New Roman" w:cs="Times New Roman"/>
          <w:sz w:val="24"/>
          <w:szCs w:val="24"/>
          <w:lang w:eastAsia="ru-RU"/>
        </w:rPr>
        <w:t xml:space="preserve">, </w:t>
      </w:r>
      <w:hyperlink w:anchor="p55" w:history="1">
        <w:r w:rsidRPr="002848A6">
          <w:rPr>
            <w:rFonts w:ascii="Times New Roman" w:eastAsia="Times New Roman" w:hAnsi="Times New Roman" w:cs="Times New Roman"/>
            <w:color w:val="0000FF"/>
            <w:sz w:val="24"/>
            <w:szCs w:val="24"/>
            <w:u w:val="single"/>
            <w:lang w:eastAsia="ru-RU"/>
          </w:rPr>
          <w:t>4</w:t>
        </w:r>
      </w:hyperlink>
      <w:r w:rsidRPr="002848A6">
        <w:rPr>
          <w:rFonts w:ascii="Times New Roman" w:eastAsia="Times New Roman" w:hAnsi="Times New Roman" w:cs="Times New Roman"/>
          <w:sz w:val="24"/>
          <w:szCs w:val="24"/>
          <w:lang w:eastAsia="ru-RU"/>
        </w:rPr>
        <w:t xml:space="preserve"> и </w:t>
      </w:r>
      <w:hyperlink w:anchor="p59" w:history="1">
        <w:r w:rsidRPr="002848A6">
          <w:rPr>
            <w:rFonts w:ascii="Times New Roman" w:eastAsia="Times New Roman" w:hAnsi="Times New Roman" w:cs="Times New Roman"/>
            <w:color w:val="0000FF"/>
            <w:sz w:val="24"/>
            <w:szCs w:val="24"/>
            <w:u w:val="single"/>
            <w:lang w:eastAsia="ru-RU"/>
          </w:rPr>
          <w:t>6</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нарушения установленного порядка подачи заявления о распоряжении;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5) ограничения лица, указанного в </w:t>
      </w:r>
      <w:hyperlink w:anchor="p49" w:history="1">
        <w:r w:rsidRPr="002848A6">
          <w:rPr>
            <w:rFonts w:ascii="Times New Roman" w:eastAsia="Times New Roman" w:hAnsi="Times New Roman" w:cs="Times New Roman"/>
            <w:color w:val="0000FF"/>
            <w:sz w:val="24"/>
            <w:szCs w:val="24"/>
            <w:u w:val="single"/>
            <w:lang w:eastAsia="ru-RU"/>
          </w:rPr>
          <w:t>частях 1</w:t>
        </w:r>
      </w:hyperlink>
      <w:r w:rsidRPr="002848A6">
        <w:rPr>
          <w:rFonts w:ascii="Times New Roman" w:eastAsia="Times New Roman" w:hAnsi="Times New Roman" w:cs="Times New Roman"/>
          <w:sz w:val="24"/>
          <w:szCs w:val="24"/>
          <w:lang w:eastAsia="ru-RU"/>
        </w:rPr>
        <w:t xml:space="preserve"> и </w:t>
      </w:r>
      <w:hyperlink w:anchor="p54" w:history="1">
        <w:r w:rsidRPr="002848A6">
          <w:rPr>
            <w:rFonts w:ascii="Times New Roman" w:eastAsia="Times New Roman" w:hAnsi="Times New Roman" w:cs="Times New Roman"/>
            <w:color w:val="0000FF"/>
            <w:sz w:val="24"/>
            <w:szCs w:val="24"/>
            <w:u w:val="single"/>
            <w:lang w:eastAsia="ru-RU"/>
          </w:rPr>
          <w:t>3</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6) отобрания ребенка, в связи с рождением которого возникло право на дополнительные меры государственной поддержки, у лица, указанного в </w:t>
      </w:r>
      <w:hyperlink w:anchor="p49" w:history="1">
        <w:r w:rsidRPr="002848A6">
          <w:rPr>
            <w:rFonts w:ascii="Times New Roman" w:eastAsia="Times New Roman" w:hAnsi="Times New Roman" w:cs="Times New Roman"/>
            <w:color w:val="0000FF"/>
            <w:sz w:val="24"/>
            <w:szCs w:val="24"/>
            <w:u w:val="single"/>
            <w:lang w:eastAsia="ru-RU"/>
          </w:rPr>
          <w:t>частях 1</w:t>
        </w:r>
      </w:hyperlink>
      <w:r w:rsidRPr="002848A6">
        <w:rPr>
          <w:rFonts w:ascii="Times New Roman" w:eastAsia="Times New Roman" w:hAnsi="Times New Roman" w:cs="Times New Roman"/>
          <w:sz w:val="24"/>
          <w:szCs w:val="24"/>
          <w:lang w:eastAsia="ru-RU"/>
        </w:rPr>
        <w:t xml:space="preserve"> и </w:t>
      </w:r>
      <w:hyperlink w:anchor="p54" w:history="1">
        <w:r w:rsidRPr="002848A6">
          <w:rPr>
            <w:rFonts w:ascii="Times New Roman" w:eastAsia="Times New Roman" w:hAnsi="Times New Roman" w:cs="Times New Roman"/>
            <w:color w:val="0000FF"/>
            <w:sz w:val="24"/>
            <w:szCs w:val="24"/>
            <w:u w:val="single"/>
            <w:lang w:eastAsia="ru-RU"/>
          </w:rPr>
          <w:t>3</w:t>
        </w:r>
      </w:hyperlink>
      <w:r w:rsidRPr="002848A6">
        <w:rPr>
          <w:rFonts w:ascii="Times New Roman" w:eastAsia="Times New Roman" w:hAnsi="Times New Roman" w:cs="Times New Roman"/>
          <w:sz w:val="24"/>
          <w:szCs w:val="24"/>
          <w:lang w:eastAsia="ru-RU"/>
        </w:rPr>
        <w:t xml:space="preserve"> статьи 3 настоящего Федерального закона, в порядке, предусмотренном Семейным кодексом Российской Федерации (на период отобрания ребенка);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7) несоответствия организации, с которой заключен договор займа на приобретение (строительство) жилого помещения, требованиям, установленным </w:t>
      </w:r>
      <w:hyperlink w:anchor="p253" w:history="1">
        <w:r w:rsidRPr="002848A6">
          <w:rPr>
            <w:rFonts w:ascii="Times New Roman" w:eastAsia="Times New Roman" w:hAnsi="Times New Roman" w:cs="Times New Roman"/>
            <w:color w:val="0000FF"/>
            <w:sz w:val="24"/>
            <w:szCs w:val="24"/>
            <w:u w:val="single"/>
            <w:lang w:eastAsia="ru-RU"/>
          </w:rPr>
          <w:t>частью 7 статьи 10</w:t>
        </w:r>
      </w:hyperlink>
      <w:r w:rsidRPr="002848A6">
        <w:rPr>
          <w:rFonts w:ascii="Times New Roman" w:eastAsia="Times New Roman" w:hAnsi="Times New Roman" w:cs="Times New Roman"/>
          <w:sz w:val="24"/>
          <w:szCs w:val="24"/>
          <w:lang w:eastAsia="ru-RU"/>
        </w:rPr>
        <w:t xml:space="preserve"> настоящего Федерального закона, а также несоблюдения условия, установленного </w:t>
      </w:r>
      <w:hyperlink w:anchor="p267" w:history="1">
        <w:r w:rsidRPr="002848A6">
          <w:rPr>
            <w:rFonts w:ascii="Times New Roman" w:eastAsia="Times New Roman" w:hAnsi="Times New Roman" w:cs="Times New Roman"/>
            <w:color w:val="0000FF"/>
            <w:sz w:val="24"/>
            <w:szCs w:val="24"/>
            <w:u w:val="single"/>
            <w:lang w:eastAsia="ru-RU"/>
          </w:rPr>
          <w:t>частью 8 статьи 10</w:t>
        </w:r>
      </w:hyperlink>
      <w:r w:rsidRPr="002848A6">
        <w:rPr>
          <w:rFonts w:ascii="Times New Roman" w:eastAsia="Times New Roman" w:hAnsi="Times New Roman" w:cs="Times New Roman"/>
          <w:sz w:val="24"/>
          <w:szCs w:val="24"/>
          <w:lang w:eastAsia="ru-RU"/>
        </w:rPr>
        <w:t xml:space="preserve"> настоящего Федерального закона;</w:t>
      </w:r>
    </w:p>
    <w:p w:rsidR="002848A6" w:rsidRPr="002848A6" w:rsidRDefault="002848A6" w:rsidP="002848A6">
      <w:pPr>
        <w:spacing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7 введен Федеральным законом от 07.06.2013 N 128-ФЗ)</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Действие п. 8 ч. 2 ст. 8 не распространяется на лиц, подавших заявление о направлении средств материнского капитала на приобретение (строительство) жилья до 29.03.2019 (ФЗ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8) наличия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8 введен Федеральным законом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lastRenderedPageBreak/>
        <w:t>(в ред. Федерального закона от 28.07.2012 N 133-ФЗ)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28.07.2012 N 133-ФЗ)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Средства материнского (семейного) капитала переводятся из федерального бюджета в бюджет Пенсионного фонда Российской Федерации по заявке Пенсионного фонда Российской Федерации. Порядок перевода средств материнского (семейного) капитала из федерального бюджета в бюджет Пенсионного фонда Российской Федерации, предусматривающий в том числе периодичность и сроки перевода, объем переводимых средств, устанавливается Правительством Российской Федерации.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25.12.2008 N 288-ФЗ,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w:t>
      </w:r>
      <w:hyperlink w:anchor="p207" w:history="1">
        <w:r w:rsidRPr="002848A6">
          <w:rPr>
            <w:rFonts w:ascii="Times New Roman" w:eastAsia="Times New Roman" w:hAnsi="Times New Roman" w:cs="Times New Roman"/>
            <w:color w:val="0000FF"/>
            <w:sz w:val="24"/>
            <w:szCs w:val="24"/>
            <w:u w:val="single"/>
            <w:lang w:eastAsia="ru-RU"/>
          </w:rPr>
          <w:t>статьями 10</w:t>
        </w:r>
      </w:hyperlink>
      <w:r w:rsidRPr="002848A6">
        <w:rPr>
          <w:rFonts w:ascii="Times New Roman" w:eastAsia="Times New Roman" w:hAnsi="Times New Roman" w:cs="Times New Roman"/>
          <w:sz w:val="24"/>
          <w:szCs w:val="24"/>
          <w:lang w:eastAsia="ru-RU"/>
        </w:rPr>
        <w:t xml:space="preserve">, </w:t>
      </w:r>
      <w:hyperlink w:anchor="p271" w:history="1">
        <w:r w:rsidRPr="002848A6">
          <w:rPr>
            <w:rFonts w:ascii="Times New Roman" w:eastAsia="Times New Roman" w:hAnsi="Times New Roman" w:cs="Times New Roman"/>
            <w:color w:val="0000FF"/>
            <w:sz w:val="24"/>
            <w:szCs w:val="24"/>
            <w:u w:val="single"/>
            <w:lang w:eastAsia="ru-RU"/>
          </w:rPr>
          <w:t>11</w:t>
        </w:r>
      </w:hyperlink>
      <w:r w:rsidRPr="002848A6">
        <w:rPr>
          <w:rFonts w:ascii="Times New Roman" w:eastAsia="Times New Roman" w:hAnsi="Times New Roman" w:cs="Times New Roman"/>
          <w:sz w:val="24"/>
          <w:szCs w:val="24"/>
          <w:lang w:eastAsia="ru-RU"/>
        </w:rPr>
        <w:t xml:space="preserve"> и </w:t>
      </w:r>
      <w:hyperlink w:anchor="p286" w:history="1">
        <w:r w:rsidRPr="002848A6">
          <w:rPr>
            <w:rFonts w:ascii="Times New Roman" w:eastAsia="Times New Roman" w:hAnsi="Times New Roman" w:cs="Times New Roman"/>
            <w:color w:val="0000FF"/>
            <w:sz w:val="24"/>
            <w:szCs w:val="24"/>
            <w:u w:val="single"/>
            <w:lang w:eastAsia="ru-RU"/>
          </w:rPr>
          <w:t>11.1</w:t>
        </w:r>
      </w:hyperlink>
      <w:r w:rsidRPr="002848A6">
        <w:rPr>
          <w:rFonts w:ascii="Times New Roman" w:eastAsia="Times New Roman" w:hAnsi="Times New Roman" w:cs="Times New Roman"/>
          <w:sz w:val="24"/>
          <w:szCs w:val="24"/>
          <w:lang w:eastAsia="ru-RU"/>
        </w:rPr>
        <w:t xml:space="preserve"> настоящего Федерального закона.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28.11.2015 N 348-ФЗ)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1" w:name="p207"/>
      <w:bookmarkEnd w:id="11"/>
      <w:r w:rsidRPr="002848A6">
        <w:rPr>
          <w:rFonts w:ascii="Arial" w:eastAsia="Times New Roman" w:hAnsi="Arial" w:cs="Arial"/>
          <w:b/>
          <w:bCs/>
          <w:sz w:val="24"/>
          <w:szCs w:val="24"/>
          <w:lang w:eastAsia="ru-RU"/>
        </w:rPr>
        <w:t>Статья 10. Направление средств материнского (семейного) капитала на улучшение жилищных условий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1. Средства (часть средств) материнского (семейного) капитала в соответствии с заявлением о распоряжении могут направляться: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2" w:name="p211"/>
      <w:bookmarkEnd w:id="12"/>
      <w:r w:rsidRPr="002848A6">
        <w:rPr>
          <w:rFonts w:ascii="Times New Roman" w:eastAsia="Times New Roman" w:hAnsi="Times New Roman" w:cs="Times New Roman"/>
          <w:sz w:val="24"/>
          <w:szCs w:val="24"/>
          <w:lang w:eastAsia="ru-RU"/>
        </w:rP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 в ред. Федерального закона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3" w:name="p214"/>
      <w:bookmarkEnd w:id="13"/>
      <w:r w:rsidRPr="002848A6">
        <w:rPr>
          <w:rFonts w:ascii="Times New Roman" w:eastAsia="Times New Roman" w:hAnsi="Times New Roman" w:cs="Times New Roman"/>
          <w:sz w:val="24"/>
          <w:szCs w:val="24"/>
          <w:lang w:eastAsia="ru-RU"/>
        </w:rPr>
        <w:t xml:space="preserve">1.1. 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w:t>
      </w:r>
      <w:hyperlink w:anchor="p211" w:history="1">
        <w:r w:rsidRPr="002848A6">
          <w:rPr>
            <w:rFonts w:ascii="Times New Roman" w:eastAsia="Times New Roman" w:hAnsi="Times New Roman" w:cs="Times New Roman"/>
            <w:color w:val="0000FF"/>
            <w:sz w:val="24"/>
            <w:szCs w:val="24"/>
            <w:u w:val="single"/>
            <w:lang w:eastAsia="ru-RU"/>
          </w:rPr>
          <w:t>пунктом 2 части 1</w:t>
        </w:r>
      </w:hyperlink>
      <w:r w:rsidRPr="002848A6">
        <w:rPr>
          <w:rFonts w:ascii="Times New Roman" w:eastAsia="Times New Roman" w:hAnsi="Times New Roman" w:cs="Times New Roman"/>
          <w:sz w:val="24"/>
          <w:szCs w:val="24"/>
          <w:lang w:eastAsia="ru-RU"/>
        </w:rPr>
        <w:t xml:space="preserve">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4" w:name="p215"/>
      <w:bookmarkEnd w:id="14"/>
      <w:r w:rsidRPr="002848A6">
        <w:rPr>
          <w:rFonts w:ascii="Times New Roman" w:eastAsia="Times New Roman" w:hAnsi="Times New Roman" w:cs="Times New Roman"/>
          <w:sz w:val="24"/>
          <w:szCs w:val="24"/>
          <w:lang w:eastAsia="ru-RU"/>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23.06.2014 N 171-ФЗ)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разрешения на строительство либо уведомления, указанного в пункте 2 части 7 статьи 51.1 Градостроительного кодекса Российской Федерации, выданных лицу, получившему сертификат, или его супругу (супруге);</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2 в ред. Федерального закона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5" w:name="p221"/>
      <w:bookmarkEnd w:id="15"/>
      <w:r w:rsidRPr="002848A6">
        <w:rPr>
          <w:rFonts w:ascii="Times New Roman" w:eastAsia="Times New Roman" w:hAnsi="Times New Roman" w:cs="Times New Roman"/>
          <w:sz w:val="24"/>
          <w:szCs w:val="24"/>
          <w:lang w:eastAsia="ru-RU"/>
        </w:rPr>
        <w:t>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28.12.2016 N 470-ФЗ)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письменного обязательства лица (лиц), на которое (которых) оформлено разрешение на строительство либо которому (которым) выдано уведомление, указанное в пункте 2 части 7 статьи 51.1 Градостроительного кодекса Российской Федерации,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 оформить жилое помещение,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4 в ред. Федерального закона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 xml:space="preserve">1.1-1. Документы, предусмотренные </w:t>
      </w:r>
      <w:hyperlink w:anchor="p215" w:history="1">
        <w:r w:rsidRPr="002848A6">
          <w:rPr>
            <w:rFonts w:ascii="Times New Roman" w:eastAsia="Times New Roman" w:hAnsi="Times New Roman" w:cs="Times New Roman"/>
            <w:color w:val="0000FF"/>
            <w:sz w:val="24"/>
            <w:szCs w:val="24"/>
            <w:u w:val="single"/>
            <w:lang w:eastAsia="ru-RU"/>
          </w:rPr>
          <w:t>пунктами 1</w:t>
        </w:r>
      </w:hyperlink>
      <w:r w:rsidRPr="002848A6">
        <w:rPr>
          <w:rFonts w:ascii="Times New Roman" w:eastAsia="Times New Roman" w:hAnsi="Times New Roman" w:cs="Times New Roman"/>
          <w:sz w:val="24"/>
          <w:szCs w:val="24"/>
          <w:lang w:eastAsia="ru-RU"/>
        </w:rPr>
        <w:t xml:space="preserve"> - </w:t>
      </w:r>
      <w:hyperlink w:anchor="p221" w:history="1">
        <w:r w:rsidRPr="002848A6">
          <w:rPr>
            <w:rFonts w:ascii="Times New Roman" w:eastAsia="Times New Roman" w:hAnsi="Times New Roman" w:cs="Times New Roman"/>
            <w:color w:val="0000FF"/>
            <w:sz w:val="24"/>
            <w:szCs w:val="24"/>
            <w:u w:val="single"/>
            <w:lang w:eastAsia="ru-RU"/>
          </w:rPr>
          <w:t>3 части 1.1</w:t>
        </w:r>
      </w:hyperlink>
      <w:r w:rsidRPr="002848A6">
        <w:rPr>
          <w:rFonts w:ascii="Times New Roman" w:eastAsia="Times New Roman" w:hAnsi="Times New Roman" w:cs="Times New Roman"/>
          <w:sz w:val="24"/>
          <w:szCs w:val="24"/>
          <w:lang w:eastAsia="ru-RU"/>
        </w:rPr>
        <w:t xml:space="preserve">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1.1-1 введена Федеральным законом от 01.07.2011 N 169-ФЗ)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6" w:name="p229"/>
      <w:bookmarkEnd w:id="16"/>
      <w:r w:rsidRPr="002848A6">
        <w:rPr>
          <w:rFonts w:ascii="Times New Roman" w:eastAsia="Times New Roman" w:hAnsi="Times New Roman" w:cs="Times New Roman"/>
          <w:sz w:val="24"/>
          <w:szCs w:val="24"/>
          <w:lang w:eastAsia="ru-RU"/>
        </w:rPr>
        <w:t xml:space="preserve">1.2. Часть средств материнского (семейного) капитала, оставшаяся в результате распоряжения ими в соответствии с </w:t>
      </w:r>
      <w:hyperlink w:anchor="p214" w:history="1">
        <w:r w:rsidRPr="002848A6">
          <w:rPr>
            <w:rFonts w:ascii="Times New Roman" w:eastAsia="Times New Roman" w:hAnsi="Times New Roman" w:cs="Times New Roman"/>
            <w:color w:val="0000FF"/>
            <w:sz w:val="24"/>
            <w:szCs w:val="24"/>
            <w:u w:val="single"/>
            <w:lang w:eastAsia="ru-RU"/>
          </w:rPr>
          <w:t>частью 1.1</w:t>
        </w:r>
      </w:hyperlink>
      <w:r w:rsidRPr="002848A6">
        <w:rPr>
          <w:rFonts w:ascii="Times New Roman" w:eastAsia="Times New Roman" w:hAnsi="Times New Roman" w:cs="Times New Roman"/>
          <w:sz w:val="24"/>
          <w:szCs w:val="24"/>
          <w:lang w:eastAsia="ru-RU"/>
        </w:rPr>
        <w:t xml:space="preserve">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Выдача указанного документа осуществляется по форме, утвержденной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1.2 введена Федеральным законом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1.3. Средства материнского (семейного) капитала на основании заявления о распоряжении лица, получившего сертификат, могут быть выданы в соответствии с </w:t>
      </w:r>
      <w:hyperlink w:anchor="p211" w:history="1">
        <w:r w:rsidRPr="002848A6">
          <w:rPr>
            <w:rFonts w:ascii="Times New Roman" w:eastAsia="Times New Roman" w:hAnsi="Times New Roman" w:cs="Times New Roman"/>
            <w:color w:val="0000FF"/>
            <w:sz w:val="24"/>
            <w:szCs w:val="24"/>
            <w:u w:val="single"/>
            <w:lang w:eastAsia="ru-RU"/>
          </w:rPr>
          <w:t>пунктом 2 части 1</w:t>
        </w:r>
      </w:hyperlink>
      <w:r w:rsidRPr="002848A6">
        <w:rPr>
          <w:rFonts w:ascii="Times New Roman" w:eastAsia="Times New Roman" w:hAnsi="Times New Roman" w:cs="Times New Roman"/>
          <w:sz w:val="24"/>
          <w:szCs w:val="24"/>
          <w:lang w:eastAsia="ru-RU"/>
        </w:rPr>
        <w:t xml:space="preserve"> настоящей статьи указанному лицу на компенсацию затрат за построенный (реконструированный с учетом требований </w:t>
      </w:r>
      <w:hyperlink w:anchor="p229" w:history="1">
        <w:r w:rsidRPr="002848A6">
          <w:rPr>
            <w:rFonts w:ascii="Times New Roman" w:eastAsia="Times New Roman" w:hAnsi="Times New Roman" w:cs="Times New Roman"/>
            <w:color w:val="0000FF"/>
            <w:sz w:val="24"/>
            <w:szCs w:val="24"/>
            <w:u w:val="single"/>
            <w:lang w:eastAsia="ru-RU"/>
          </w:rPr>
          <w:t>части 1.2</w:t>
        </w:r>
      </w:hyperlink>
      <w:r w:rsidRPr="002848A6">
        <w:rPr>
          <w:rFonts w:ascii="Times New Roman" w:eastAsia="Times New Roman" w:hAnsi="Times New Roman" w:cs="Times New Roman"/>
          <w:sz w:val="24"/>
          <w:szCs w:val="24"/>
          <w:lang w:eastAsia="ru-RU"/>
        </w:rPr>
        <w:t xml:space="preserve"> настоящей статьи) им или его супругом (супругой) объект индивидуального жилищного строительства при представлении засвидетельствованных в установленном законом порядке: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7" w:name="p232"/>
      <w:bookmarkEnd w:id="17"/>
      <w:r w:rsidRPr="002848A6">
        <w:rPr>
          <w:rFonts w:ascii="Times New Roman" w:eastAsia="Times New Roman" w:hAnsi="Times New Roman" w:cs="Times New Roman"/>
          <w:sz w:val="24"/>
          <w:szCs w:val="24"/>
          <w:lang w:eastAsia="ru-RU"/>
        </w:rP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23.06.2014 N 171-ФЗ)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8" w:name="p235"/>
      <w:bookmarkEnd w:id="18"/>
      <w:r w:rsidRPr="002848A6">
        <w:rPr>
          <w:rFonts w:ascii="Times New Roman" w:eastAsia="Times New Roman" w:hAnsi="Times New Roman" w:cs="Times New Roman"/>
          <w:sz w:val="24"/>
          <w:szCs w:val="24"/>
          <w:lang w:eastAsia="ru-RU"/>
        </w:rPr>
        <w:t>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28.12.2016 N 470-ФЗ)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письменного обязательства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1.3 введена Федеральным законом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 xml:space="preserve">1.4. Документы, указанные в </w:t>
      </w:r>
      <w:hyperlink w:anchor="p232" w:history="1">
        <w:r w:rsidRPr="002848A6">
          <w:rPr>
            <w:rFonts w:ascii="Times New Roman" w:eastAsia="Times New Roman" w:hAnsi="Times New Roman" w:cs="Times New Roman"/>
            <w:color w:val="0000FF"/>
            <w:sz w:val="24"/>
            <w:szCs w:val="24"/>
            <w:u w:val="single"/>
            <w:lang w:eastAsia="ru-RU"/>
          </w:rPr>
          <w:t>пунктах 1</w:t>
        </w:r>
      </w:hyperlink>
      <w:r w:rsidRPr="002848A6">
        <w:rPr>
          <w:rFonts w:ascii="Times New Roman" w:eastAsia="Times New Roman" w:hAnsi="Times New Roman" w:cs="Times New Roman"/>
          <w:sz w:val="24"/>
          <w:szCs w:val="24"/>
          <w:lang w:eastAsia="ru-RU"/>
        </w:rPr>
        <w:t xml:space="preserve"> и </w:t>
      </w:r>
      <w:hyperlink w:anchor="p235" w:history="1">
        <w:r w:rsidRPr="002848A6">
          <w:rPr>
            <w:rFonts w:ascii="Times New Roman" w:eastAsia="Times New Roman" w:hAnsi="Times New Roman" w:cs="Times New Roman"/>
            <w:color w:val="0000FF"/>
            <w:sz w:val="24"/>
            <w:szCs w:val="24"/>
            <w:u w:val="single"/>
            <w:lang w:eastAsia="ru-RU"/>
          </w:rPr>
          <w:t>2 части 1.3</w:t>
        </w:r>
      </w:hyperlink>
      <w:r w:rsidRPr="002848A6">
        <w:rPr>
          <w:rFonts w:ascii="Times New Roman" w:eastAsia="Times New Roman" w:hAnsi="Times New Roman" w:cs="Times New Roman"/>
          <w:sz w:val="24"/>
          <w:szCs w:val="24"/>
          <w:lang w:eastAsia="ru-RU"/>
        </w:rPr>
        <w:t xml:space="preserve">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1.4 введена Федеральным законом от 01.07.2011 N 169-ФЗ)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4 в ред. Федерального закона от 28.07.2010 N 241-ФЗ)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Правила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6. 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шестая введена Федеральным законом от 25.12.2008 N 288-ФЗ, в ред. Федеральных законов от 29.12.2010 N 440-ФЗ, от 23.05.2015 N 131-ФЗ)</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 xml:space="preserve">Ч. 7 ст. 10 (в ред. от 08.03.2015 N 54-ФЗ) не распространяется на лиц, заключивших договор займа с </w:t>
      </w:r>
      <w:proofErr w:type="spellStart"/>
      <w:r w:rsidRPr="002848A6">
        <w:rPr>
          <w:rFonts w:ascii="Times New Roman" w:eastAsia="Times New Roman" w:hAnsi="Times New Roman" w:cs="Times New Roman"/>
          <w:color w:val="392C69"/>
          <w:sz w:val="24"/>
          <w:szCs w:val="24"/>
          <w:lang w:eastAsia="ru-RU"/>
        </w:rPr>
        <w:t>микрофинансовыми</w:t>
      </w:r>
      <w:proofErr w:type="spellEnd"/>
      <w:r w:rsidRPr="002848A6">
        <w:rPr>
          <w:rFonts w:ascii="Times New Roman" w:eastAsia="Times New Roman" w:hAnsi="Times New Roman" w:cs="Times New Roman"/>
          <w:color w:val="392C69"/>
          <w:sz w:val="24"/>
          <w:szCs w:val="24"/>
          <w:lang w:eastAsia="ru-RU"/>
        </w:rPr>
        <w:t xml:space="preserve"> организациями и кредитными потребительскими кооперативами до 20.03.2015.</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19" w:name="p253"/>
      <w:bookmarkEnd w:id="19"/>
      <w:r w:rsidRPr="002848A6">
        <w:rPr>
          <w:rFonts w:ascii="Times New Roman" w:eastAsia="Times New Roman" w:hAnsi="Times New Roman" w:cs="Times New Roman"/>
          <w:sz w:val="24"/>
          <w:szCs w:val="24"/>
          <w:lang w:eastAsia="ru-RU"/>
        </w:rPr>
        <w:t>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23.05.2015 N 131-ФЗ)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кредитной организацией в соответствии с Федеральным законом "О банках и банковской деятельности";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утратил силу. - Федеральный закон от 08.03.2015 N 54-ФЗ;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кредитным потребительским кооперативом в соответствии с Федеральным законом от 18 июля 2009 года N 190-ФЗ "О кредитной кооперации", сельскохозяйственным кредитным потребительским кооперативом в соответствии с Федеральным законом от 8 декабря 1995 года N 193-ФЗ "О сельскохозяйственной кооперации", осуществляющими свою деятельность не менее трех лет со дня государственной регистрации;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lastRenderedPageBreak/>
        <w:t>(п. 3 в ред. Федерального закона от 18.03.2019 N 37-ФЗ)</w:t>
      </w:r>
    </w:p>
    <w:p w:rsidR="002848A6" w:rsidRPr="002848A6" w:rsidRDefault="002848A6" w:rsidP="002848A6">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2848A6">
        <w:rPr>
          <w:rFonts w:ascii="Times New Roman" w:eastAsia="Times New Roman" w:hAnsi="Times New Roman" w:cs="Times New Roman"/>
          <w:color w:val="392C69"/>
          <w:sz w:val="24"/>
          <w:szCs w:val="24"/>
          <w:lang w:eastAsia="ru-RU"/>
        </w:rPr>
        <w:t>КонсультантПлюс</w:t>
      </w:r>
      <w:proofErr w:type="spellEnd"/>
      <w:r w:rsidRPr="002848A6">
        <w:rPr>
          <w:rFonts w:ascii="Times New Roman" w:eastAsia="Times New Roman" w:hAnsi="Times New Roman" w:cs="Times New Roman"/>
          <w:color w:val="392C69"/>
          <w:sz w:val="24"/>
          <w:szCs w:val="24"/>
          <w:lang w:eastAsia="ru-RU"/>
        </w:rPr>
        <w:t>: примечание.</w:t>
      </w:r>
    </w:p>
    <w:p w:rsidR="002848A6" w:rsidRPr="002848A6" w:rsidRDefault="002848A6" w:rsidP="002848A6">
      <w:pPr>
        <w:shd w:val="clear" w:color="auto" w:fill="F4F3F8"/>
        <w:spacing w:after="96" w:line="240" w:lineRule="auto"/>
        <w:rPr>
          <w:rFonts w:ascii="Verdana" w:eastAsia="Times New Roman" w:hAnsi="Verdana" w:cs="Times New Roman"/>
          <w:color w:val="392C69"/>
          <w:sz w:val="21"/>
          <w:szCs w:val="21"/>
          <w:lang w:eastAsia="ru-RU"/>
        </w:rPr>
      </w:pPr>
      <w:r w:rsidRPr="002848A6">
        <w:rPr>
          <w:rFonts w:ascii="Times New Roman" w:eastAsia="Times New Roman" w:hAnsi="Times New Roman" w:cs="Times New Roman"/>
          <w:color w:val="392C69"/>
          <w:sz w:val="24"/>
          <w:szCs w:val="24"/>
          <w:lang w:eastAsia="ru-RU"/>
        </w:rPr>
        <w:t>Действие п. 4 ч. 7 ст. 10 (ред. от 18.03.2019) не распространяется на лиц, заключивших до 29.03.2019 договор займа на приобретение (строительство) жилья с организацией, осуществляющей предоставление займа, обеспеченного ипотекой.</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единым институтом развития в жилищной сфере, определенным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4 в ред. Федерального закона от 18.03.2019 N 37-ФЗ)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20" w:name="p267"/>
      <w:bookmarkEnd w:id="20"/>
      <w:r w:rsidRPr="002848A6">
        <w:rPr>
          <w:rFonts w:ascii="Times New Roman" w:eastAsia="Times New Roman" w:hAnsi="Times New Roman" w:cs="Times New Roman"/>
          <w:sz w:val="24"/>
          <w:szCs w:val="24"/>
          <w:lang w:eastAsia="ru-RU"/>
        </w:rPr>
        <w:t>8.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 кредитной организации.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8 введена Федеральным законом от 07.06.2013 N 128-ФЗ; в ред. Федерального закона от 23.05.2015 N 131-ФЗ)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21" w:name="p271"/>
      <w:bookmarkEnd w:id="21"/>
      <w:r w:rsidRPr="002848A6">
        <w:rPr>
          <w:rFonts w:ascii="Arial" w:eastAsia="Times New Roman" w:hAnsi="Arial" w:cs="Arial"/>
          <w:b/>
          <w:bCs/>
          <w:sz w:val="24"/>
          <w:szCs w:val="24"/>
          <w:lang w:eastAsia="ru-RU"/>
        </w:rPr>
        <w:t>Статья 11. Направление средств материнского (семейного) капитала на получение образования ребенком (детьми)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02.07.2013 N 185-ФЗ, от 28.12.2017 N 432-ФЗ)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Средства (часть средств) материнского (семейного) капитала могут быть направлены:</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на оплату платных образовательных услуг;</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(п. 1 в ред. Федерального закона от 28.12.2017 N 432-ФЗ)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утратил силу с 1 февраля 2012 года. - Федеральный закон от 16.11.2011 N 318-ФЗ;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на оплату иных связанных с получением образования расходов, перечень которых устанавливается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Средства (часть средств)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материнского (семейного) капитала, на дату начала обучения по соответствующей образовательной программе не должен превышать 25 лет.</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Правила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bookmarkStart w:id="22" w:name="p286"/>
      <w:bookmarkEnd w:id="22"/>
      <w:r w:rsidRPr="002848A6">
        <w:rPr>
          <w:rFonts w:ascii="Arial" w:eastAsia="Times New Roman" w:hAnsi="Arial" w:cs="Arial"/>
          <w:b/>
          <w:bCs/>
          <w:sz w:val="24"/>
          <w:szCs w:val="24"/>
          <w:lang w:eastAsia="ru-RU"/>
        </w:rP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2848A6" w:rsidRPr="002848A6" w:rsidRDefault="002848A6" w:rsidP="002848A6">
      <w:pPr>
        <w:spacing w:after="0" w:line="240" w:lineRule="auto"/>
        <w:ind w:firstLine="540"/>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(введена Федеральным законом от 28.11.2015 N 348-ФЗ)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 Средства (часть средств) материнского (семейного) капитала на основании заявления о распоряжении направляются на приобретение допущенных к обращению на </w:t>
      </w:r>
      <w:r w:rsidRPr="002848A6">
        <w:rPr>
          <w:rFonts w:ascii="Times New Roman" w:eastAsia="Times New Roman" w:hAnsi="Times New Roman" w:cs="Times New Roman"/>
          <w:sz w:val="24"/>
          <w:szCs w:val="24"/>
          <w:lang w:eastAsia="ru-RU"/>
        </w:rPr>
        <w:lastRenderedPageBreak/>
        <w:t>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законом от 24 ноября 1995 года N 181-ФЗ "О социальной защите инвалидов в Российской Федерации").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5. Правила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12. Направление средств материнского (семейного) капитала на формирование накопительной пенсии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1. Средства (часть средств) материнского (семейного) капитала по представленному женщинами, перечисленными в </w:t>
      </w:r>
      <w:hyperlink w:anchor="p50" w:history="1">
        <w:r w:rsidRPr="002848A6">
          <w:rPr>
            <w:rFonts w:ascii="Times New Roman" w:eastAsia="Times New Roman" w:hAnsi="Times New Roman" w:cs="Times New Roman"/>
            <w:color w:val="0000FF"/>
            <w:sz w:val="24"/>
            <w:szCs w:val="24"/>
            <w:u w:val="single"/>
            <w:lang w:eastAsia="ru-RU"/>
          </w:rPr>
          <w:t>пунктах 1</w:t>
        </w:r>
      </w:hyperlink>
      <w:r w:rsidRPr="002848A6">
        <w:rPr>
          <w:rFonts w:ascii="Times New Roman" w:eastAsia="Times New Roman" w:hAnsi="Times New Roman" w:cs="Times New Roman"/>
          <w:sz w:val="24"/>
          <w:szCs w:val="24"/>
          <w:lang w:eastAsia="ru-RU"/>
        </w:rPr>
        <w:t xml:space="preserve"> и </w:t>
      </w:r>
      <w:hyperlink w:anchor="p51" w:history="1">
        <w:r w:rsidRPr="002848A6">
          <w:rPr>
            <w:rFonts w:ascii="Times New Roman" w:eastAsia="Times New Roman" w:hAnsi="Times New Roman" w:cs="Times New Roman"/>
            <w:color w:val="0000FF"/>
            <w:sz w:val="24"/>
            <w:szCs w:val="24"/>
            <w:u w:val="single"/>
            <w:lang w:eastAsia="ru-RU"/>
          </w:rPr>
          <w:t>2 части 1 статьи 3</w:t>
        </w:r>
      </w:hyperlink>
      <w:r w:rsidRPr="002848A6">
        <w:rPr>
          <w:rFonts w:ascii="Times New Roman" w:eastAsia="Times New Roman" w:hAnsi="Times New Roman" w:cs="Times New Roman"/>
          <w:sz w:val="24"/>
          <w:szCs w:val="24"/>
          <w:lang w:eastAsia="ru-RU"/>
        </w:rPr>
        <w:t xml:space="preserve"> настоящего Федерального закона, заявлению о распоряжении могут направляться на формирование накопительной пенсии в соответствии с Федеральным законом от 28 декабря 2013 года N 424-ФЗ "О накопительной пенсии", Федеральным законом от 24 июля 2002 года N 111-ФЗ "Об инвестировании средств для финансирования накопительной пенсии в Российской Федерации" и Федеральным законом от 7 мая 1998 года N 75-ФЗ "О негосударственных пенсионных фондах".</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(часть 1 в ред. Федерального закона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2. 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 при условии осуществления их использования по направлению (направлениям), предусмотренному (предусмотренным) </w:t>
      </w:r>
      <w:hyperlink w:anchor="p207" w:history="1">
        <w:r w:rsidRPr="002848A6">
          <w:rPr>
            <w:rFonts w:ascii="Times New Roman" w:eastAsia="Times New Roman" w:hAnsi="Times New Roman" w:cs="Times New Roman"/>
            <w:color w:val="0000FF"/>
            <w:sz w:val="24"/>
            <w:szCs w:val="24"/>
            <w:u w:val="single"/>
            <w:lang w:eastAsia="ru-RU"/>
          </w:rPr>
          <w:t>статьями 10</w:t>
        </w:r>
      </w:hyperlink>
      <w:r w:rsidRPr="002848A6">
        <w:rPr>
          <w:rFonts w:ascii="Times New Roman" w:eastAsia="Times New Roman" w:hAnsi="Times New Roman" w:cs="Times New Roman"/>
          <w:sz w:val="24"/>
          <w:szCs w:val="24"/>
          <w:lang w:eastAsia="ru-RU"/>
        </w:rPr>
        <w:t xml:space="preserve">, </w:t>
      </w:r>
      <w:hyperlink w:anchor="p271" w:history="1">
        <w:r w:rsidRPr="002848A6">
          <w:rPr>
            <w:rFonts w:ascii="Times New Roman" w:eastAsia="Times New Roman" w:hAnsi="Times New Roman" w:cs="Times New Roman"/>
            <w:color w:val="0000FF"/>
            <w:sz w:val="24"/>
            <w:szCs w:val="24"/>
            <w:u w:val="single"/>
            <w:lang w:eastAsia="ru-RU"/>
          </w:rPr>
          <w:t>11</w:t>
        </w:r>
      </w:hyperlink>
      <w:r w:rsidRPr="002848A6">
        <w:rPr>
          <w:rFonts w:ascii="Times New Roman" w:eastAsia="Times New Roman" w:hAnsi="Times New Roman" w:cs="Times New Roman"/>
          <w:sz w:val="24"/>
          <w:szCs w:val="24"/>
          <w:lang w:eastAsia="ru-RU"/>
        </w:rPr>
        <w:t xml:space="preserve"> и </w:t>
      </w:r>
      <w:hyperlink w:anchor="p286" w:history="1">
        <w:r w:rsidRPr="002848A6">
          <w:rPr>
            <w:rFonts w:ascii="Times New Roman" w:eastAsia="Times New Roman" w:hAnsi="Times New Roman" w:cs="Times New Roman"/>
            <w:color w:val="0000FF"/>
            <w:sz w:val="24"/>
            <w:szCs w:val="24"/>
            <w:u w:val="single"/>
            <w:lang w:eastAsia="ru-RU"/>
          </w:rPr>
          <w:t>11.1</w:t>
        </w:r>
      </w:hyperlink>
      <w:r w:rsidRPr="002848A6">
        <w:rPr>
          <w:rFonts w:ascii="Times New Roman" w:eastAsia="Times New Roman" w:hAnsi="Times New Roman" w:cs="Times New Roman"/>
          <w:sz w:val="24"/>
          <w:szCs w:val="24"/>
          <w:lang w:eastAsia="ru-RU"/>
        </w:rPr>
        <w:t xml:space="preserve"> настоящего Федерального закона.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21.07.2014 N 216-ФЗ, от 20.12.2017 N 411-ФЗ)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lastRenderedPageBreak/>
        <w:t xml:space="preserve">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w:t>
      </w:r>
      <w:hyperlink w:anchor="p152" w:history="1">
        <w:r w:rsidRPr="002848A6">
          <w:rPr>
            <w:rFonts w:ascii="Times New Roman" w:eastAsia="Times New Roman" w:hAnsi="Times New Roman" w:cs="Times New Roman"/>
            <w:color w:val="0000FF"/>
            <w:sz w:val="24"/>
            <w:szCs w:val="24"/>
            <w:u w:val="single"/>
            <w:lang w:eastAsia="ru-RU"/>
          </w:rPr>
          <w:t>статьи 7</w:t>
        </w:r>
      </w:hyperlink>
      <w:r w:rsidRPr="002848A6">
        <w:rPr>
          <w:rFonts w:ascii="Times New Roman" w:eastAsia="Times New Roman" w:hAnsi="Times New Roman" w:cs="Times New Roman"/>
          <w:sz w:val="24"/>
          <w:szCs w:val="24"/>
          <w:lang w:eastAsia="ru-RU"/>
        </w:rPr>
        <w:t xml:space="preserve"> настоящего Федерального закона.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4. Правила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23.07.2008 N 160-ФЗ,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xml:space="preserve">5. Женщины, перечисленные в </w:t>
      </w:r>
      <w:hyperlink w:anchor="p50" w:history="1">
        <w:r w:rsidRPr="002848A6">
          <w:rPr>
            <w:rFonts w:ascii="Times New Roman" w:eastAsia="Times New Roman" w:hAnsi="Times New Roman" w:cs="Times New Roman"/>
            <w:color w:val="0000FF"/>
            <w:sz w:val="24"/>
            <w:szCs w:val="24"/>
            <w:u w:val="single"/>
            <w:lang w:eastAsia="ru-RU"/>
          </w:rPr>
          <w:t>пунктах 1</w:t>
        </w:r>
      </w:hyperlink>
      <w:r w:rsidRPr="002848A6">
        <w:rPr>
          <w:rFonts w:ascii="Times New Roman" w:eastAsia="Times New Roman" w:hAnsi="Times New Roman" w:cs="Times New Roman"/>
          <w:sz w:val="24"/>
          <w:szCs w:val="24"/>
          <w:lang w:eastAsia="ru-RU"/>
        </w:rPr>
        <w:t xml:space="preserve"> и </w:t>
      </w:r>
      <w:hyperlink w:anchor="p51" w:history="1">
        <w:r w:rsidRPr="002848A6">
          <w:rPr>
            <w:rFonts w:ascii="Times New Roman" w:eastAsia="Times New Roman" w:hAnsi="Times New Roman" w:cs="Times New Roman"/>
            <w:color w:val="0000FF"/>
            <w:sz w:val="24"/>
            <w:szCs w:val="24"/>
            <w:u w:val="single"/>
            <w:lang w:eastAsia="ru-RU"/>
          </w:rPr>
          <w:t>2</w:t>
        </w:r>
      </w:hyperlink>
      <w:r w:rsidRPr="002848A6">
        <w:rPr>
          <w:rFonts w:ascii="Times New Roman" w:eastAsia="Times New Roman" w:hAnsi="Times New Roman" w:cs="Times New Roman"/>
          <w:sz w:val="24"/>
          <w:szCs w:val="24"/>
          <w:lang w:eastAsia="ru-RU"/>
        </w:rPr>
        <w:t xml:space="preserve"> части 1 статьи 3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Федерального закона от 21.07.2014 N 216-ФЗ)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Arial" w:eastAsia="Times New Roman" w:hAnsi="Arial" w:cs="Arial"/>
          <w:b/>
          <w:bCs/>
          <w:sz w:val="24"/>
          <w:szCs w:val="24"/>
          <w:lang w:eastAsia="ru-RU"/>
        </w:rPr>
        <w:t>Статья 13. Заключительные и переходные положения</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2021 года.</w:t>
      </w:r>
    </w:p>
    <w:p w:rsidR="002848A6" w:rsidRPr="002848A6" w:rsidRDefault="002848A6" w:rsidP="002848A6">
      <w:pPr>
        <w:spacing w:after="0" w:line="240" w:lineRule="auto"/>
        <w:jc w:val="both"/>
        <w:rPr>
          <w:rFonts w:ascii="Verdana" w:eastAsia="Times New Roman" w:hAnsi="Verdana" w:cs="Times New Roman"/>
          <w:color w:val="000000"/>
          <w:sz w:val="21"/>
          <w:szCs w:val="21"/>
          <w:lang w:eastAsia="ru-RU"/>
        </w:rPr>
      </w:pPr>
      <w:r w:rsidRPr="002848A6">
        <w:rPr>
          <w:rFonts w:ascii="Times New Roman" w:eastAsia="Times New Roman" w:hAnsi="Times New Roman" w:cs="Times New Roman"/>
          <w:color w:val="000000"/>
          <w:sz w:val="24"/>
          <w:szCs w:val="24"/>
          <w:lang w:eastAsia="ru-RU"/>
        </w:rPr>
        <w:t>(в ред. Федеральных законов от 30.12.2015 N 433-ФЗ, от 28.12.2017 N 432-ФЗ)</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2848A6" w:rsidRPr="002848A6" w:rsidRDefault="002848A6" w:rsidP="002848A6">
      <w:pPr>
        <w:spacing w:after="0" w:line="240" w:lineRule="auto"/>
        <w:ind w:firstLine="540"/>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Президент</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Российской Федерации</w:t>
      </w:r>
    </w:p>
    <w:p w:rsidR="002848A6" w:rsidRPr="002848A6" w:rsidRDefault="002848A6" w:rsidP="002848A6">
      <w:pPr>
        <w:spacing w:after="0" w:line="240" w:lineRule="auto"/>
        <w:jc w:val="right"/>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В.ПУТИН</w:t>
      </w:r>
    </w:p>
    <w:p w:rsidR="002848A6" w:rsidRPr="002848A6" w:rsidRDefault="002848A6" w:rsidP="002848A6">
      <w:pPr>
        <w:spacing w:after="0" w:line="240" w:lineRule="auto"/>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Москва, Кремль</w:t>
      </w:r>
    </w:p>
    <w:p w:rsidR="002848A6" w:rsidRPr="002848A6" w:rsidRDefault="002848A6" w:rsidP="002848A6">
      <w:pPr>
        <w:spacing w:after="0" w:line="240" w:lineRule="auto"/>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29 декабря 2006 года</w:t>
      </w:r>
    </w:p>
    <w:p w:rsidR="002848A6" w:rsidRPr="002848A6" w:rsidRDefault="002848A6" w:rsidP="002848A6">
      <w:pPr>
        <w:spacing w:after="0" w:line="240" w:lineRule="auto"/>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N 256-ФЗ</w:t>
      </w:r>
    </w:p>
    <w:p w:rsidR="002848A6" w:rsidRPr="002848A6" w:rsidRDefault="002848A6" w:rsidP="002848A6">
      <w:pPr>
        <w:spacing w:after="0" w:line="240" w:lineRule="auto"/>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 </w:t>
      </w:r>
    </w:p>
    <w:p w:rsidR="002848A6" w:rsidRPr="002848A6" w:rsidRDefault="002848A6" w:rsidP="002848A6">
      <w:pPr>
        <w:spacing w:after="0" w:line="240" w:lineRule="auto"/>
        <w:jc w:val="both"/>
        <w:rPr>
          <w:rFonts w:ascii="Verdana" w:eastAsia="Times New Roman" w:hAnsi="Verdana" w:cs="Times New Roman"/>
          <w:sz w:val="21"/>
          <w:szCs w:val="21"/>
          <w:lang w:eastAsia="ru-RU"/>
        </w:rPr>
      </w:pPr>
      <w:r w:rsidRPr="002848A6">
        <w:rPr>
          <w:rFonts w:ascii="Times New Roman" w:eastAsia="Times New Roman" w:hAnsi="Times New Roman" w:cs="Times New Roman"/>
          <w:sz w:val="24"/>
          <w:szCs w:val="24"/>
          <w:lang w:eastAsia="ru-RU"/>
        </w:rPr>
        <w:t>------------------------------------------------------------------</w:t>
      </w:r>
    </w:p>
    <w:p w:rsidR="00A43F39" w:rsidRDefault="00A43F39">
      <w:bookmarkStart w:id="23" w:name="_GoBack"/>
      <w:bookmarkEnd w:id="23"/>
    </w:p>
    <w:sectPr w:rsidR="00A4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63"/>
    <w:rsid w:val="002848A6"/>
    <w:rsid w:val="003D7363"/>
    <w:rsid w:val="00A4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67E17-5143-42DB-A906-42991B4C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86097">
      <w:bodyDiv w:val="1"/>
      <w:marLeft w:val="0"/>
      <w:marRight w:val="0"/>
      <w:marTop w:val="0"/>
      <w:marBottom w:val="0"/>
      <w:divBdr>
        <w:top w:val="none" w:sz="0" w:space="0" w:color="auto"/>
        <w:left w:val="none" w:sz="0" w:space="0" w:color="auto"/>
        <w:bottom w:val="none" w:sz="0" w:space="0" w:color="auto"/>
        <w:right w:val="none" w:sz="0" w:space="0" w:color="auto"/>
      </w:divBdr>
      <w:divsChild>
        <w:div w:id="2040009248">
          <w:marLeft w:val="0"/>
          <w:marRight w:val="0"/>
          <w:marTop w:val="120"/>
          <w:marBottom w:val="192"/>
          <w:divBdr>
            <w:top w:val="none" w:sz="0" w:space="0" w:color="auto"/>
            <w:left w:val="none" w:sz="0" w:space="0" w:color="auto"/>
            <w:bottom w:val="none" w:sz="0" w:space="0" w:color="auto"/>
            <w:right w:val="none" w:sz="0" w:space="0" w:color="auto"/>
          </w:divBdr>
          <w:divsChild>
            <w:div w:id="1034580222">
              <w:marLeft w:val="0"/>
              <w:marRight w:val="0"/>
              <w:marTop w:val="0"/>
              <w:marBottom w:val="0"/>
              <w:divBdr>
                <w:top w:val="none" w:sz="0" w:space="0" w:color="auto"/>
                <w:left w:val="none" w:sz="0" w:space="0" w:color="auto"/>
                <w:bottom w:val="none" w:sz="0" w:space="0" w:color="auto"/>
                <w:right w:val="none" w:sz="0" w:space="0" w:color="auto"/>
              </w:divBdr>
              <w:divsChild>
                <w:div w:id="1232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831">
          <w:marLeft w:val="0"/>
          <w:marRight w:val="0"/>
          <w:marTop w:val="121"/>
          <w:marBottom w:val="0"/>
          <w:divBdr>
            <w:top w:val="none" w:sz="0" w:space="0" w:color="auto"/>
            <w:left w:val="none" w:sz="0" w:space="0" w:color="auto"/>
            <w:bottom w:val="none" w:sz="0" w:space="0" w:color="auto"/>
            <w:right w:val="none" w:sz="0" w:space="0" w:color="auto"/>
          </w:divBdr>
        </w:div>
        <w:div w:id="845747647">
          <w:marLeft w:val="0"/>
          <w:marRight w:val="0"/>
          <w:marTop w:val="121"/>
          <w:marBottom w:val="0"/>
          <w:divBdr>
            <w:top w:val="none" w:sz="0" w:space="0" w:color="auto"/>
            <w:left w:val="none" w:sz="0" w:space="0" w:color="auto"/>
            <w:bottom w:val="none" w:sz="0" w:space="0" w:color="auto"/>
            <w:right w:val="none" w:sz="0" w:space="0" w:color="auto"/>
          </w:divBdr>
        </w:div>
        <w:div w:id="1008674459">
          <w:marLeft w:val="0"/>
          <w:marRight w:val="0"/>
          <w:marTop w:val="0"/>
          <w:marBottom w:val="0"/>
          <w:divBdr>
            <w:top w:val="none" w:sz="0" w:space="0" w:color="auto"/>
            <w:left w:val="none" w:sz="0" w:space="0" w:color="auto"/>
            <w:bottom w:val="none" w:sz="0" w:space="0" w:color="auto"/>
            <w:right w:val="none" w:sz="0" w:space="0" w:color="auto"/>
          </w:divBdr>
        </w:div>
        <w:div w:id="583149508">
          <w:marLeft w:val="0"/>
          <w:marRight w:val="0"/>
          <w:marTop w:val="121"/>
          <w:marBottom w:val="0"/>
          <w:divBdr>
            <w:top w:val="none" w:sz="0" w:space="0" w:color="auto"/>
            <w:left w:val="none" w:sz="0" w:space="0" w:color="auto"/>
            <w:bottom w:val="none" w:sz="0" w:space="0" w:color="auto"/>
            <w:right w:val="none" w:sz="0" w:space="0" w:color="auto"/>
          </w:divBdr>
        </w:div>
        <w:div w:id="602956408">
          <w:marLeft w:val="0"/>
          <w:marRight w:val="0"/>
          <w:marTop w:val="121"/>
          <w:marBottom w:val="0"/>
          <w:divBdr>
            <w:top w:val="none" w:sz="0" w:space="0" w:color="auto"/>
            <w:left w:val="none" w:sz="0" w:space="0" w:color="auto"/>
            <w:bottom w:val="none" w:sz="0" w:space="0" w:color="auto"/>
            <w:right w:val="none" w:sz="0" w:space="0" w:color="auto"/>
          </w:divBdr>
        </w:div>
        <w:div w:id="744110395">
          <w:marLeft w:val="0"/>
          <w:marRight w:val="0"/>
          <w:marTop w:val="121"/>
          <w:marBottom w:val="0"/>
          <w:divBdr>
            <w:top w:val="none" w:sz="0" w:space="0" w:color="auto"/>
            <w:left w:val="none" w:sz="0" w:space="0" w:color="auto"/>
            <w:bottom w:val="none" w:sz="0" w:space="0" w:color="auto"/>
            <w:right w:val="none" w:sz="0" w:space="0" w:color="auto"/>
          </w:divBdr>
        </w:div>
        <w:div w:id="852451429">
          <w:marLeft w:val="0"/>
          <w:marRight w:val="0"/>
          <w:marTop w:val="121"/>
          <w:marBottom w:val="0"/>
          <w:divBdr>
            <w:top w:val="none" w:sz="0" w:space="0" w:color="auto"/>
            <w:left w:val="none" w:sz="0" w:space="0" w:color="auto"/>
            <w:bottom w:val="none" w:sz="0" w:space="0" w:color="auto"/>
            <w:right w:val="none" w:sz="0" w:space="0" w:color="auto"/>
          </w:divBdr>
        </w:div>
        <w:div w:id="631668270">
          <w:marLeft w:val="0"/>
          <w:marRight w:val="0"/>
          <w:marTop w:val="121"/>
          <w:marBottom w:val="0"/>
          <w:divBdr>
            <w:top w:val="none" w:sz="0" w:space="0" w:color="auto"/>
            <w:left w:val="none" w:sz="0" w:space="0" w:color="auto"/>
            <w:bottom w:val="none" w:sz="0" w:space="0" w:color="auto"/>
            <w:right w:val="none" w:sz="0" w:space="0" w:color="auto"/>
          </w:divBdr>
        </w:div>
        <w:div w:id="1425490661">
          <w:marLeft w:val="0"/>
          <w:marRight w:val="0"/>
          <w:marTop w:val="121"/>
          <w:marBottom w:val="0"/>
          <w:divBdr>
            <w:top w:val="none" w:sz="0" w:space="0" w:color="auto"/>
            <w:left w:val="none" w:sz="0" w:space="0" w:color="auto"/>
            <w:bottom w:val="none" w:sz="0" w:space="0" w:color="auto"/>
            <w:right w:val="none" w:sz="0" w:space="0" w:color="auto"/>
          </w:divBdr>
        </w:div>
        <w:div w:id="1936984979">
          <w:marLeft w:val="0"/>
          <w:marRight w:val="0"/>
          <w:marTop w:val="121"/>
          <w:marBottom w:val="0"/>
          <w:divBdr>
            <w:top w:val="none" w:sz="0" w:space="0" w:color="auto"/>
            <w:left w:val="none" w:sz="0" w:space="0" w:color="auto"/>
            <w:bottom w:val="none" w:sz="0" w:space="0" w:color="auto"/>
            <w:right w:val="none" w:sz="0" w:space="0" w:color="auto"/>
          </w:divBdr>
        </w:div>
        <w:div w:id="535583781">
          <w:marLeft w:val="0"/>
          <w:marRight w:val="0"/>
          <w:marTop w:val="121"/>
          <w:marBottom w:val="0"/>
          <w:divBdr>
            <w:top w:val="none" w:sz="0" w:space="0" w:color="auto"/>
            <w:left w:val="none" w:sz="0" w:space="0" w:color="auto"/>
            <w:bottom w:val="none" w:sz="0" w:space="0" w:color="auto"/>
            <w:right w:val="none" w:sz="0" w:space="0" w:color="auto"/>
          </w:divBdr>
        </w:div>
        <w:div w:id="469254370">
          <w:marLeft w:val="0"/>
          <w:marRight w:val="0"/>
          <w:marTop w:val="0"/>
          <w:marBottom w:val="0"/>
          <w:divBdr>
            <w:top w:val="none" w:sz="0" w:space="0" w:color="auto"/>
            <w:left w:val="none" w:sz="0" w:space="0" w:color="auto"/>
            <w:bottom w:val="none" w:sz="0" w:space="0" w:color="auto"/>
            <w:right w:val="none" w:sz="0" w:space="0" w:color="auto"/>
          </w:divBdr>
        </w:div>
        <w:div w:id="692069847">
          <w:marLeft w:val="0"/>
          <w:marRight w:val="0"/>
          <w:marTop w:val="121"/>
          <w:marBottom w:val="0"/>
          <w:divBdr>
            <w:top w:val="none" w:sz="0" w:space="0" w:color="auto"/>
            <w:left w:val="none" w:sz="0" w:space="0" w:color="auto"/>
            <w:bottom w:val="none" w:sz="0" w:space="0" w:color="auto"/>
            <w:right w:val="none" w:sz="0" w:space="0" w:color="auto"/>
          </w:divBdr>
        </w:div>
        <w:div w:id="812451301">
          <w:marLeft w:val="0"/>
          <w:marRight w:val="0"/>
          <w:marTop w:val="121"/>
          <w:marBottom w:val="0"/>
          <w:divBdr>
            <w:top w:val="none" w:sz="0" w:space="0" w:color="auto"/>
            <w:left w:val="none" w:sz="0" w:space="0" w:color="auto"/>
            <w:bottom w:val="none" w:sz="0" w:space="0" w:color="auto"/>
            <w:right w:val="none" w:sz="0" w:space="0" w:color="auto"/>
          </w:divBdr>
        </w:div>
        <w:div w:id="827599618">
          <w:marLeft w:val="0"/>
          <w:marRight w:val="0"/>
          <w:marTop w:val="121"/>
          <w:marBottom w:val="0"/>
          <w:divBdr>
            <w:top w:val="none" w:sz="0" w:space="0" w:color="auto"/>
            <w:left w:val="none" w:sz="0" w:space="0" w:color="auto"/>
            <w:bottom w:val="none" w:sz="0" w:space="0" w:color="auto"/>
            <w:right w:val="none" w:sz="0" w:space="0" w:color="auto"/>
          </w:divBdr>
        </w:div>
        <w:div w:id="1874491602">
          <w:marLeft w:val="0"/>
          <w:marRight w:val="0"/>
          <w:marTop w:val="0"/>
          <w:marBottom w:val="0"/>
          <w:divBdr>
            <w:top w:val="none" w:sz="0" w:space="0" w:color="auto"/>
            <w:left w:val="none" w:sz="0" w:space="0" w:color="auto"/>
            <w:bottom w:val="none" w:sz="0" w:space="0" w:color="auto"/>
            <w:right w:val="none" w:sz="0" w:space="0" w:color="auto"/>
          </w:divBdr>
        </w:div>
        <w:div w:id="738478696">
          <w:marLeft w:val="0"/>
          <w:marRight w:val="0"/>
          <w:marTop w:val="121"/>
          <w:marBottom w:val="0"/>
          <w:divBdr>
            <w:top w:val="none" w:sz="0" w:space="0" w:color="auto"/>
            <w:left w:val="none" w:sz="0" w:space="0" w:color="auto"/>
            <w:bottom w:val="none" w:sz="0" w:space="0" w:color="auto"/>
            <w:right w:val="none" w:sz="0" w:space="0" w:color="auto"/>
          </w:divBdr>
        </w:div>
        <w:div w:id="219825367">
          <w:marLeft w:val="0"/>
          <w:marRight w:val="0"/>
          <w:marTop w:val="121"/>
          <w:marBottom w:val="0"/>
          <w:divBdr>
            <w:top w:val="none" w:sz="0" w:space="0" w:color="auto"/>
            <w:left w:val="none" w:sz="0" w:space="0" w:color="auto"/>
            <w:bottom w:val="none" w:sz="0" w:space="0" w:color="auto"/>
            <w:right w:val="none" w:sz="0" w:space="0" w:color="auto"/>
          </w:divBdr>
        </w:div>
        <w:div w:id="289022991">
          <w:marLeft w:val="0"/>
          <w:marRight w:val="0"/>
          <w:marTop w:val="121"/>
          <w:marBottom w:val="0"/>
          <w:divBdr>
            <w:top w:val="none" w:sz="0" w:space="0" w:color="auto"/>
            <w:left w:val="none" w:sz="0" w:space="0" w:color="auto"/>
            <w:bottom w:val="none" w:sz="0" w:space="0" w:color="auto"/>
            <w:right w:val="none" w:sz="0" w:space="0" w:color="auto"/>
          </w:divBdr>
        </w:div>
        <w:div w:id="1815296006">
          <w:marLeft w:val="0"/>
          <w:marRight w:val="0"/>
          <w:marTop w:val="121"/>
          <w:marBottom w:val="0"/>
          <w:divBdr>
            <w:top w:val="none" w:sz="0" w:space="0" w:color="auto"/>
            <w:left w:val="none" w:sz="0" w:space="0" w:color="auto"/>
            <w:bottom w:val="none" w:sz="0" w:space="0" w:color="auto"/>
            <w:right w:val="none" w:sz="0" w:space="0" w:color="auto"/>
          </w:divBdr>
        </w:div>
        <w:div w:id="1580404561">
          <w:marLeft w:val="0"/>
          <w:marRight w:val="0"/>
          <w:marTop w:val="121"/>
          <w:marBottom w:val="0"/>
          <w:divBdr>
            <w:top w:val="none" w:sz="0" w:space="0" w:color="auto"/>
            <w:left w:val="none" w:sz="0" w:space="0" w:color="auto"/>
            <w:bottom w:val="none" w:sz="0" w:space="0" w:color="auto"/>
            <w:right w:val="none" w:sz="0" w:space="0" w:color="auto"/>
          </w:divBdr>
        </w:div>
        <w:div w:id="520514769">
          <w:marLeft w:val="0"/>
          <w:marRight w:val="0"/>
          <w:marTop w:val="121"/>
          <w:marBottom w:val="0"/>
          <w:divBdr>
            <w:top w:val="none" w:sz="0" w:space="0" w:color="auto"/>
            <w:left w:val="none" w:sz="0" w:space="0" w:color="auto"/>
            <w:bottom w:val="none" w:sz="0" w:space="0" w:color="auto"/>
            <w:right w:val="none" w:sz="0" w:space="0" w:color="auto"/>
          </w:divBdr>
        </w:div>
        <w:div w:id="937635012">
          <w:marLeft w:val="0"/>
          <w:marRight w:val="0"/>
          <w:marTop w:val="121"/>
          <w:marBottom w:val="0"/>
          <w:divBdr>
            <w:top w:val="none" w:sz="0" w:space="0" w:color="auto"/>
            <w:left w:val="none" w:sz="0" w:space="0" w:color="auto"/>
            <w:bottom w:val="none" w:sz="0" w:space="0" w:color="auto"/>
            <w:right w:val="none" w:sz="0" w:space="0" w:color="auto"/>
          </w:divBdr>
        </w:div>
        <w:div w:id="1609386283">
          <w:marLeft w:val="0"/>
          <w:marRight w:val="0"/>
          <w:marTop w:val="121"/>
          <w:marBottom w:val="0"/>
          <w:divBdr>
            <w:top w:val="none" w:sz="0" w:space="0" w:color="auto"/>
            <w:left w:val="none" w:sz="0" w:space="0" w:color="auto"/>
            <w:bottom w:val="none" w:sz="0" w:space="0" w:color="auto"/>
            <w:right w:val="none" w:sz="0" w:space="0" w:color="auto"/>
          </w:divBdr>
        </w:div>
        <w:div w:id="632100224">
          <w:marLeft w:val="0"/>
          <w:marRight w:val="0"/>
          <w:marTop w:val="121"/>
          <w:marBottom w:val="0"/>
          <w:divBdr>
            <w:top w:val="none" w:sz="0" w:space="0" w:color="auto"/>
            <w:left w:val="none" w:sz="0" w:space="0" w:color="auto"/>
            <w:bottom w:val="none" w:sz="0" w:space="0" w:color="auto"/>
            <w:right w:val="none" w:sz="0" w:space="0" w:color="auto"/>
          </w:divBdr>
        </w:div>
        <w:div w:id="1870605310">
          <w:marLeft w:val="0"/>
          <w:marRight w:val="0"/>
          <w:marTop w:val="121"/>
          <w:marBottom w:val="0"/>
          <w:divBdr>
            <w:top w:val="none" w:sz="0" w:space="0" w:color="auto"/>
            <w:left w:val="none" w:sz="0" w:space="0" w:color="auto"/>
            <w:bottom w:val="none" w:sz="0" w:space="0" w:color="auto"/>
            <w:right w:val="none" w:sz="0" w:space="0" w:color="auto"/>
          </w:divBdr>
        </w:div>
        <w:div w:id="897520093">
          <w:marLeft w:val="0"/>
          <w:marRight w:val="0"/>
          <w:marTop w:val="121"/>
          <w:marBottom w:val="0"/>
          <w:divBdr>
            <w:top w:val="none" w:sz="0" w:space="0" w:color="auto"/>
            <w:left w:val="none" w:sz="0" w:space="0" w:color="auto"/>
            <w:bottom w:val="none" w:sz="0" w:space="0" w:color="auto"/>
            <w:right w:val="none" w:sz="0" w:space="0" w:color="auto"/>
          </w:divBdr>
        </w:div>
        <w:div w:id="1436899711">
          <w:marLeft w:val="0"/>
          <w:marRight w:val="0"/>
          <w:marTop w:val="121"/>
          <w:marBottom w:val="0"/>
          <w:divBdr>
            <w:top w:val="none" w:sz="0" w:space="0" w:color="auto"/>
            <w:left w:val="none" w:sz="0" w:space="0" w:color="auto"/>
            <w:bottom w:val="none" w:sz="0" w:space="0" w:color="auto"/>
            <w:right w:val="none" w:sz="0" w:space="0" w:color="auto"/>
          </w:divBdr>
        </w:div>
        <w:div w:id="1979993237">
          <w:marLeft w:val="0"/>
          <w:marRight w:val="0"/>
          <w:marTop w:val="121"/>
          <w:marBottom w:val="0"/>
          <w:divBdr>
            <w:top w:val="none" w:sz="0" w:space="0" w:color="auto"/>
            <w:left w:val="none" w:sz="0" w:space="0" w:color="auto"/>
            <w:bottom w:val="none" w:sz="0" w:space="0" w:color="auto"/>
            <w:right w:val="none" w:sz="0" w:space="0" w:color="auto"/>
          </w:divBdr>
        </w:div>
        <w:div w:id="286201321">
          <w:marLeft w:val="0"/>
          <w:marRight w:val="0"/>
          <w:marTop w:val="121"/>
          <w:marBottom w:val="0"/>
          <w:divBdr>
            <w:top w:val="none" w:sz="0" w:space="0" w:color="auto"/>
            <w:left w:val="none" w:sz="0" w:space="0" w:color="auto"/>
            <w:bottom w:val="none" w:sz="0" w:space="0" w:color="auto"/>
            <w:right w:val="none" w:sz="0" w:space="0" w:color="auto"/>
          </w:divBdr>
        </w:div>
        <w:div w:id="225528296">
          <w:marLeft w:val="0"/>
          <w:marRight w:val="0"/>
          <w:marTop w:val="121"/>
          <w:marBottom w:val="0"/>
          <w:divBdr>
            <w:top w:val="none" w:sz="0" w:space="0" w:color="auto"/>
            <w:left w:val="none" w:sz="0" w:space="0" w:color="auto"/>
            <w:bottom w:val="none" w:sz="0" w:space="0" w:color="auto"/>
            <w:right w:val="none" w:sz="0" w:space="0" w:color="auto"/>
          </w:divBdr>
        </w:div>
        <w:div w:id="1436438145">
          <w:marLeft w:val="0"/>
          <w:marRight w:val="0"/>
          <w:marTop w:val="0"/>
          <w:marBottom w:val="0"/>
          <w:divBdr>
            <w:top w:val="none" w:sz="0" w:space="0" w:color="auto"/>
            <w:left w:val="none" w:sz="0" w:space="0" w:color="auto"/>
            <w:bottom w:val="none" w:sz="0" w:space="0" w:color="auto"/>
            <w:right w:val="none" w:sz="0" w:space="0" w:color="auto"/>
          </w:divBdr>
        </w:div>
        <w:div w:id="1346714343">
          <w:marLeft w:val="0"/>
          <w:marRight w:val="0"/>
          <w:marTop w:val="121"/>
          <w:marBottom w:val="0"/>
          <w:divBdr>
            <w:top w:val="none" w:sz="0" w:space="0" w:color="auto"/>
            <w:left w:val="none" w:sz="0" w:space="0" w:color="auto"/>
            <w:bottom w:val="none" w:sz="0" w:space="0" w:color="auto"/>
            <w:right w:val="none" w:sz="0" w:space="0" w:color="auto"/>
          </w:divBdr>
        </w:div>
        <w:div w:id="1061101001">
          <w:marLeft w:val="0"/>
          <w:marRight w:val="0"/>
          <w:marTop w:val="0"/>
          <w:marBottom w:val="0"/>
          <w:divBdr>
            <w:top w:val="none" w:sz="0" w:space="0" w:color="auto"/>
            <w:left w:val="none" w:sz="0" w:space="0" w:color="auto"/>
            <w:bottom w:val="none" w:sz="0" w:space="0" w:color="auto"/>
            <w:right w:val="none" w:sz="0" w:space="0" w:color="auto"/>
          </w:divBdr>
        </w:div>
        <w:div w:id="1264919337">
          <w:marLeft w:val="0"/>
          <w:marRight w:val="0"/>
          <w:marTop w:val="0"/>
          <w:marBottom w:val="0"/>
          <w:divBdr>
            <w:top w:val="none" w:sz="0" w:space="0" w:color="auto"/>
            <w:left w:val="none" w:sz="0" w:space="0" w:color="auto"/>
            <w:bottom w:val="none" w:sz="0" w:space="0" w:color="auto"/>
            <w:right w:val="none" w:sz="0" w:space="0" w:color="auto"/>
          </w:divBdr>
        </w:div>
        <w:div w:id="1698433028">
          <w:marLeft w:val="0"/>
          <w:marRight w:val="0"/>
          <w:marTop w:val="121"/>
          <w:marBottom w:val="0"/>
          <w:divBdr>
            <w:top w:val="none" w:sz="0" w:space="0" w:color="auto"/>
            <w:left w:val="none" w:sz="0" w:space="0" w:color="auto"/>
            <w:bottom w:val="none" w:sz="0" w:space="0" w:color="auto"/>
            <w:right w:val="none" w:sz="0" w:space="0" w:color="auto"/>
          </w:divBdr>
        </w:div>
        <w:div w:id="464468244">
          <w:marLeft w:val="0"/>
          <w:marRight w:val="0"/>
          <w:marTop w:val="0"/>
          <w:marBottom w:val="0"/>
          <w:divBdr>
            <w:top w:val="none" w:sz="0" w:space="0" w:color="auto"/>
            <w:left w:val="none" w:sz="0" w:space="0" w:color="auto"/>
            <w:bottom w:val="none" w:sz="0" w:space="0" w:color="auto"/>
            <w:right w:val="none" w:sz="0" w:space="0" w:color="auto"/>
          </w:divBdr>
        </w:div>
        <w:div w:id="1560172742">
          <w:marLeft w:val="0"/>
          <w:marRight w:val="0"/>
          <w:marTop w:val="121"/>
          <w:marBottom w:val="0"/>
          <w:divBdr>
            <w:top w:val="none" w:sz="0" w:space="0" w:color="auto"/>
            <w:left w:val="none" w:sz="0" w:space="0" w:color="auto"/>
            <w:bottom w:val="none" w:sz="0" w:space="0" w:color="auto"/>
            <w:right w:val="none" w:sz="0" w:space="0" w:color="auto"/>
          </w:divBdr>
        </w:div>
        <w:div w:id="1029992608">
          <w:marLeft w:val="0"/>
          <w:marRight w:val="0"/>
          <w:marTop w:val="0"/>
          <w:marBottom w:val="0"/>
          <w:divBdr>
            <w:top w:val="none" w:sz="0" w:space="0" w:color="auto"/>
            <w:left w:val="none" w:sz="0" w:space="0" w:color="auto"/>
            <w:bottom w:val="none" w:sz="0" w:space="0" w:color="auto"/>
            <w:right w:val="none" w:sz="0" w:space="0" w:color="auto"/>
          </w:divBdr>
        </w:div>
        <w:div w:id="1593198352">
          <w:marLeft w:val="0"/>
          <w:marRight w:val="0"/>
          <w:marTop w:val="121"/>
          <w:marBottom w:val="0"/>
          <w:divBdr>
            <w:top w:val="none" w:sz="0" w:space="0" w:color="auto"/>
            <w:left w:val="none" w:sz="0" w:space="0" w:color="auto"/>
            <w:bottom w:val="none" w:sz="0" w:space="0" w:color="auto"/>
            <w:right w:val="none" w:sz="0" w:space="0" w:color="auto"/>
          </w:divBdr>
        </w:div>
        <w:div w:id="1265990523">
          <w:marLeft w:val="0"/>
          <w:marRight w:val="0"/>
          <w:marTop w:val="0"/>
          <w:marBottom w:val="0"/>
          <w:divBdr>
            <w:top w:val="none" w:sz="0" w:space="0" w:color="auto"/>
            <w:left w:val="none" w:sz="0" w:space="0" w:color="auto"/>
            <w:bottom w:val="none" w:sz="0" w:space="0" w:color="auto"/>
            <w:right w:val="none" w:sz="0" w:space="0" w:color="auto"/>
          </w:divBdr>
        </w:div>
        <w:div w:id="1350789156">
          <w:marLeft w:val="0"/>
          <w:marRight w:val="0"/>
          <w:marTop w:val="121"/>
          <w:marBottom w:val="0"/>
          <w:divBdr>
            <w:top w:val="none" w:sz="0" w:space="0" w:color="auto"/>
            <w:left w:val="none" w:sz="0" w:space="0" w:color="auto"/>
            <w:bottom w:val="none" w:sz="0" w:space="0" w:color="auto"/>
            <w:right w:val="none" w:sz="0" w:space="0" w:color="auto"/>
          </w:divBdr>
        </w:div>
        <w:div w:id="1607227415">
          <w:marLeft w:val="0"/>
          <w:marRight w:val="0"/>
          <w:marTop w:val="0"/>
          <w:marBottom w:val="0"/>
          <w:divBdr>
            <w:top w:val="none" w:sz="0" w:space="0" w:color="auto"/>
            <w:left w:val="none" w:sz="0" w:space="0" w:color="auto"/>
            <w:bottom w:val="none" w:sz="0" w:space="0" w:color="auto"/>
            <w:right w:val="none" w:sz="0" w:space="0" w:color="auto"/>
          </w:divBdr>
        </w:div>
        <w:div w:id="178083696">
          <w:marLeft w:val="0"/>
          <w:marRight w:val="0"/>
          <w:marTop w:val="121"/>
          <w:marBottom w:val="0"/>
          <w:divBdr>
            <w:top w:val="none" w:sz="0" w:space="0" w:color="auto"/>
            <w:left w:val="none" w:sz="0" w:space="0" w:color="auto"/>
            <w:bottom w:val="none" w:sz="0" w:space="0" w:color="auto"/>
            <w:right w:val="none" w:sz="0" w:space="0" w:color="auto"/>
          </w:divBdr>
        </w:div>
        <w:div w:id="2039695348">
          <w:marLeft w:val="0"/>
          <w:marRight w:val="0"/>
          <w:marTop w:val="0"/>
          <w:marBottom w:val="0"/>
          <w:divBdr>
            <w:top w:val="none" w:sz="0" w:space="0" w:color="auto"/>
            <w:left w:val="none" w:sz="0" w:space="0" w:color="auto"/>
            <w:bottom w:val="none" w:sz="0" w:space="0" w:color="auto"/>
            <w:right w:val="none" w:sz="0" w:space="0" w:color="auto"/>
          </w:divBdr>
        </w:div>
        <w:div w:id="1876430398">
          <w:marLeft w:val="0"/>
          <w:marRight w:val="0"/>
          <w:marTop w:val="121"/>
          <w:marBottom w:val="0"/>
          <w:divBdr>
            <w:top w:val="none" w:sz="0" w:space="0" w:color="auto"/>
            <w:left w:val="none" w:sz="0" w:space="0" w:color="auto"/>
            <w:bottom w:val="none" w:sz="0" w:space="0" w:color="auto"/>
            <w:right w:val="none" w:sz="0" w:space="0" w:color="auto"/>
          </w:divBdr>
        </w:div>
        <w:div w:id="1800147304">
          <w:marLeft w:val="0"/>
          <w:marRight w:val="0"/>
          <w:marTop w:val="121"/>
          <w:marBottom w:val="0"/>
          <w:divBdr>
            <w:top w:val="none" w:sz="0" w:space="0" w:color="auto"/>
            <w:left w:val="none" w:sz="0" w:space="0" w:color="auto"/>
            <w:bottom w:val="none" w:sz="0" w:space="0" w:color="auto"/>
            <w:right w:val="none" w:sz="0" w:space="0" w:color="auto"/>
          </w:divBdr>
        </w:div>
        <w:div w:id="1257129807">
          <w:marLeft w:val="0"/>
          <w:marRight w:val="0"/>
          <w:marTop w:val="121"/>
          <w:marBottom w:val="0"/>
          <w:divBdr>
            <w:top w:val="none" w:sz="0" w:space="0" w:color="auto"/>
            <w:left w:val="none" w:sz="0" w:space="0" w:color="auto"/>
            <w:bottom w:val="none" w:sz="0" w:space="0" w:color="auto"/>
            <w:right w:val="none" w:sz="0" w:space="0" w:color="auto"/>
          </w:divBdr>
        </w:div>
        <w:div w:id="873537390">
          <w:marLeft w:val="0"/>
          <w:marRight w:val="0"/>
          <w:marTop w:val="121"/>
          <w:marBottom w:val="0"/>
          <w:divBdr>
            <w:top w:val="none" w:sz="0" w:space="0" w:color="auto"/>
            <w:left w:val="none" w:sz="0" w:space="0" w:color="auto"/>
            <w:bottom w:val="none" w:sz="0" w:space="0" w:color="auto"/>
            <w:right w:val="none" w:sz="0" w:space="0" w:color="auto"/>
          </w:divBdr>
        </w:div>
        <w:div w:id="1408110480">
          <w:marLeft w:val="0"/>
          <w:marRight w:val="0"/>
          <w:marTop w:val="121"/>
          <w:marBottom w:val="0"/>
          <w:divBdr>
            <w:top w:val="none" w:sz="0" w:space="0" w:color="auto"/>
            <w:left w:val="none" w:sz="0" w:space="0" w:color="auto"/>
            <w:bottom w:val="none" w:sz="0" w:space="0" w:color="auto"/>
            <w:right w:val="none" w:sz="0" w:space="0" w:color="auto"/>
          </w:divBdr>
        </w:div>
        <w:div w:id="197208231">
          <w:marLeft w:val="0"/>
          <w:marRight w:val="0"/>
          <w:marTop w:val="121"/>
          <w:marBottom w:val="0"/>
          <w:divBdr>
            <w:top w:val="none" w:sz="0" w:space="0" w:color="auto"/>
            <w:left w:val="none" w:sz="0" w:space="0" w:color="auto"/>
            <w:bottom w:val="none" w:sz="0" w:space="0" w:color="auto"/>
            <w:right w:val="none" w:sz="0" w:space="0" w:color="auto"/>
          </w:divBdr>
        </w:div>
        <w:div w:id="617638349">
          <w:marLeft w:val="0"/>
          <w:marRight w:val="0"/>
          <w:marTop w:val="121"/>
          <w:marBottom w:val="0"/>
          <w:divBdr>
            <w:top w:val="none" w:sz="0" w:space="0" w:color="auto"/>
            <w:left w:val="none" w:sz="0" w:space="0" w:color="auto"/>
            <w:bottom w:val="none" w:sz="0" w:space="0" w:color="auto"/>
            <w:right w:val="none" w:sz="0" w:space="0" w:color="auto"/>
          </w:divBdr>
        </w:div>
        <w:div w:id="54550466">
          <w:marLeft w:val="0"/>
          <w:marRight w:val="0"/>
          <w:marTop w:val="121"/>
          <w:marBottom w:val="0"/>
          <w:divBdr>
            <w:top w:val="none" w:sz="0" w:space="0" w:color="auto"/>
            <w:left w:val="none" w:sz="0" w:space="0" w:color="auto"/>
            <w:bottom w:val="none" w:sz="0" w:space="0" w:color="auto"/>
            <w:right w:val="none" w:sz="0" w:space="0" w:color="auto"/>
          </w:divBdr>
        </w:div>
        <w:div w:id="987443087">
          <w:marLeft w:val="0"/>
          <w:marRight w:val="0"/>
          <w:marTop w:val="121"/>
          <w:marBottom w:val="0"/>
          <w:divBdr>
            <w:top w:val="none" w:sz="0" w:space="0" w:color="auto"/>
            <w:left w:val="none" w:sz="0" w:space="0" w:color="auto"/>
            <w:bottom w:val="none" w:sz="0" w:space="0" w:color="auto"/>
            <w:right w:val="none" w:sz="0" w:space="0" w:color="auto"/>
          </w:divBdr>
        </w:div>
        <w:div w:id="605432616">
          <w:marLeft w:val="0"/>
          <w:marRight w:val="0"/>
          <w:marTop w:val="120"/>
          <w:marBottom w:val="96"/>
          <w:divBdr>
            <w:top w:val="none" w:sz="0" w:space="0" w:color="auto"/>
            <w:left w:val="none" w:sz="0" w:space="0" w:color="auto"/>
            <w:bottom w:val="none" w:sz="0" w:space="0" w:color="auto"/>
            <w:right w:val="none" w:sz="0" w:space="0" w:color="auto"/>
          </w:divBdr>
          <w:divsChild>
            <w:div w:id="449740259">
              <w:marLeft w:val="0"/>
              <w:marRight w:val="0"/>
              <w:marTop w:val="0"/>
              <w:marBottom w:val="0"/>
              <w:divBdr>
                <w:top w:val="none" w:sz="0" w:space="0" w:color="auto"/>
                <w:left w:val="none" w:sz="0" w:space="0" w:color="auto"/>
                <w:bottom w:val="none" w:sz="0" w:space="0" w:color="auto"/>
                <w:right w:val="none" w:sz="0" w:space="0" w:color="auto"/>
              </w:divBdr>
            </w:div>
            <w:div w:id="678657310">
              <w:marLeft w:val="0"/>
              <w:marRight w:val="0"/>
              <w:marTop w:val="0"/>
              <w:marBottom w:val="0"/>
              <w:divBdr>
                <w:top w:val="none" w:sz="0" w:space="0" w:color="auto"/>
                <w:left w:val="none" w:sz="0" w:space="0" w:color="auto"/>
                <w:bottom w:val="none" w:sz="0" w:space="0" w:color="auto"/>
                <w:right w:val="none" w:sz="0" w:space="0" w:color="auto"/>
              </w:divBdr>
            </w:div>
          </w:divsChild>
        </w:div>
        <w:div w:id="920674725">
          <w:marLeft w:val="0"/>
          <w:marRight w:val="0"/>
          <w:marTop w:val="121"/>
          <w:marBottom w:val="0"/>
          <w:divBdr>
            <w:top w:val="none" w:sz="0" w:space="0" w:color="auto"/>
            <w:left w:val="none" w:sz="0" w:space="0" w:color="auto"/>
            <w:bottom w:val="none" w:sz="0" w:space="0" w:color="auto"/>
            <w:right w:val="none" w:sz="0" w:space="0" w:color="auto"/>
          </w:divBdr>
        </w:div>
        <w:div w:id="392435579">
          <w:marLeft w:val="0"/>
          <w:marRight w:val="0"/>
          <w:marTop w:val="120"/>
          <w:marBottom w:val="96"/>
          <w:divBdr>
            <w:top w:val="none" w:sz="0" w:space="0" w:color="auto"/>
            <w:left w:val="none" w:sz="0" w:space="0" w:color="auto"/>
            <w:bottom w:val="none" w:sz="0" w:space="0" w:color="auto"/>
            <w:right w:val="none" w:sz="0" w:space="0" w:color="auto"/>
          </w:divBdr>
          <w:divsChild>
            <w:div w:id="593444628">
              <w:marLeft w:val="0"/>
              <w:marRight w:val="0"/>
              <w:marTop w:val="0"/>
              <w:marBottom w:val="0"/>
              <w:divBdr>
                <w:top w:val="none" w:sz="0" w:space="0" w:color="auto"/>
                <w:left w:val="none" w:sz="0" w:space="0" w:color="auto"/>
                <w:bottom w:val="none" w:sz="0" w:space="0" w:color="auto"/>
                <w:right w:val="none" w:sz="0" w:space="0" w:color="auto"/>
              </w:divBdr>
            </w:div>
            <w:div w:id="2007127730">
              <w:marLeft w:val="0"/>
              <w:marRight w:val="0"/>
              <w:marTop w:val="0"/>
              <w:marBottom w:val="0"/>
              <w:divBdr>
                <w:top w:val="none" w:sz="0" w:space="0" w:color="auto"/>
                <w:left w:val="none" w:sz="0" w:space="0" w:color="auto"/>
                <w:bottom w:val="none" w:sz="0" w:space="0" w:color="auto"/>
                <w:right w:val="none" w:sz="0" w:space="0" w:color="auto"/>
              </w:divBdr>
            </w:div>
          </w:divsChild>
        </w:div>
        <w:div w:id="1409961491">
          <w:marLeft w:val="0"/>
          <w:marRight w:val="0"/>
          <w:marTop w:val="121"/>
          <w:marBottom w:val="0"/>
          <w:divBdr>
            <w:top w:val="none" w:sz="0" w:space="0" w:color="auto"/>
            <w:left w:val="none" w:sz="0" w:space="0" w:color="auto"/>
            <w:bottom w:val="none" w:sz="0" w:space="0" w:color="auto"/>
            <w:right w:val="none" w:sz="0" w:space="0" w:color="auto"/>
          </w:divBdr>
        </w:div>
        <w:div w:id="1166480297">
          <w:marLeft w:val="0"/>
          <w:marRight w:val="0"/>
          <w:marTop w:val="0"/>
          <w:marBottom w:val="0"/>
          <w:divBdr>
            <w:top w:val="none" w:sz="0" w:space="0" w:color="auto"/>
            <w:left w:val="none" w:sz="0" w:space="0" w:color="auto"/>
            <w:bottom w:val="none" w:sz="0" w:space="0" w:color="auto"/>
            <w:right w:val="none" w:sz="0" w:space="0" w:color="auto"/>
          </w:divBdr>
        </w:div>
        <w:div w:id="1054155877">
          <w:marLeft w:val="0"/>
          <w:marRight w:val="0"/>
          <w:marTop w:val="121"/>
          <w:marBottom w:val="0"/>
          <w:divBdr>
            <w:top w:val="none" w:sz="0" w:space="0" w:color="auto"/>
            <w:left w:val="none" w:sz="0" w:space="0" w:color="auto"/>
            <w:bottom w:val="none" w:sz="0" w:space="0" w:color="auto"/>
            <w:right w:val="none" w:sz="0" w:space="0" w:color="auto"/>
          </w:divBdr>
        </w:div>
        <w:div w:id="934754634">
          <w:marLeft w:val="0"/>
          <w:marRight w:val="0"/>
          <w:marTop w:val="121"/>
          <w:marBottom w:val="0"/>
          <w:divBdr>
            <w:top w:val="none" w:sz="0" w:space="0" w:color="auto"/>
            <w:left w:val="none" w:sz="0" w:space="0" w:color="auto"/>
            <w:bottom w:val="none" w:sz="0" w:space="0" w:color="auto"/>
            <w:right w:val="none" w:sz="0" w:space="0" w:color="auto"/>
          </w:divBdr>
        </w:div>
        <w:div w:id="1859468021">
          <w:marLeft w:val="0"/>
          <w:marRight w:val="0"/>
          <w:marTop w:val="0"/>
          <w:marBottom w:val="0"/>
          <w:divBdr>
            <w:top w:val="none" w:sz="0" w:space="0" w:color="auto"/>
            <w:left w:val="none" w:sz="0" w:space="0" w:color="auto"/>
            <w:bottom w:val="none" w:sz="0" w:space="0" w:color="auto"/>
            <w:right w:val="none" w:sz="0" w:space="0" w:color="auto"/>
          </w:divBdr>
        </w:div>
        <w:div w:id="1895578291">
          <w:marLeft w:val="0"/>
          <w:marRight w:val="0"/>
          <w:marTop w:val="0"/>
          <w:marBottom w:val="0"/>
          <w:divBdr>
            <w:top w:val="none" w:sz="0" w:space="0" w:color="auto"/>
            <w:left w:val="none" w:sz="0" w:space="0" w:color="auto"/>
            <w:bottom w:val="none" w:sz="0" w:space="0" w:color="auto"/>
            <w:right w:val="none" w:sz="0" w:space="0" w:color="auto"/>
          </w:divBdr>
        </w:div>
        <w:div w:id="1881165574">
          <w:marLeft w:val="0"/>
          <w:marRight w:val="0"/>
          <w:marTop w:val="121"/>
          <w:marBottom w:val="0"/>
          <w:divBdr>
            <w:top w:val="none" w:sz="0" w:space="0" w:color="auto"/>
            <w:left w:val="none" w:sz="0" w:space="0" w:color="auto"/>
            <w:bottom w:val="none" w:sz="0" w:space="0" w:color="auto"/>
            <w:right w:val="none" w:sz="0" w:space="0" w:color="auto"/>
          </w:divBdr>
        </w:div>
        <w:div w:id="1225413199">
          <w:marLeft w:val="0"/>
          <w:marRight w:val="0"/>
          <w:marTop w:val="0"/>
          <w:marBottom w:val="0"/>
          <w:divBdr>
            <w:top w:val="none" w:sz="0" w:space="0" w:color="auto"/>
            <w:left w:val="none" w:sz="0" w:space="0" w:color="auto"/>
            <w:bottom w:val="none" w:sz="0" w:space="0" w:color="auto"/>
            <w:right w:val="none" w:sz="0" w:space="0" w:color="auto"/>
          </w:divBdr>
        </w:div>
        <w:div w:id="975456320">
          <w:marLeft w:val="0"/>
          <w:marRight w:val="0"/>
          <w:marTop w:val="121"/>
          <w:marBottom w:val="0"/>
          <w:divBdr>
            <w:top w:val="none" w:sz="0" w:space="0" w:color="auto"/>
            <w:left w:val="none" w:sz="0" w:space="0" w:color="auto"/>
            <w:bottom w:val="none" w:sz="0" w:space="0" w:color="auto"/>
            <w:right w:val="none" w:sz="0" w:space="0" w:color="auto"/>
          </w:divBdr>
        </w:div>
        <w:div w:id="1539393125">
          <w:marLeft w:val="0"/>
          <w:marRight w:val="0"/>
          <w:marTop w:val="121"/>
          <w:marBottom w:val="0"/>
          <w:divBdr>
            <w:top w:val="none" w:sz="0" w:space="0" w:color="auto"/>
            <w:left w:val="none" w:sz="0" w:space="0" w:color="auto"/>
            <w:bottom w:val="none" w:sz="0" w:space="0" w:color="auto"/>
            <w:right w:val="none" w:sz="0" w:space="0" w:color="auto"/>
          </w:divBdr>
        </w:div>
        <w:div w:id="651912334">
          <w:marLeft w:val="0"/>
          <w:marRight w:val="0"/>
          <w:marTop w:val="121"/>
          <w:marBottom w:val="0"/>
          <w:divBdr>
            <w:top w:val="none" w:sz="0" w:space="0" w:color="auto"/>
            <w:left w:val="none" w:sz="0" w:space="0" w:color="auto"/>
            <w:bottom w:val="none" w:sz="0" w:space="0" w:color="auto"/>
            <w:right w:val="none" w:sz="0" w:space="0" w:color="auto"/>
          </w:divBdr>
        </w:div>
        <w:div w:id="1042637483">
          <w:marLeft w:val="0"/>
          <w:marRight w:val="0"/>
          <w:marTop w:val="121"/>
          <w:marBottom w:val="0"/>
          <w:divBdr>
            <w:top w:val="none" w:sz="0" w:space="0" w:color="auto"/>
            <w:left w:val="none" w:sz="0" w:space="0" w:color="auto"/>
            <w:bottom w:val="none" w:sz="0" w:space="0" w:color="auto"/>
            <w:right w:val="none" w:sz="0" w:space="0" w:color="auto"/>
          </w:divBdr>
        </w:div>
        <w:div w:id="1308239609">
          <w:marLeft w:val="0"/>
          <w:marRight w:val="0"/>
          <w:marTop w:val="0"/>
          <w:marBottom w:val="0"/>
          <w:divBdr>
            <w:top w:val="none" w:sz="0" w:space="0" w:color="auto"/>
            <w:left w:val="none" w:sz="0" w:space="0" w:color="auto"/>
            <w:bottom w:val="none" w:sz="0" w:space="0" w:color="auto"/>
            <w:right w:val="none" w:sz="0" w:space="0" w:color="auto"/>
          </w:divBdr>
        </w:div>
        <w:div w:id="567040484">
          <w:marLeft w:val="0"/>
          <w:marRight w:val="0"/>
          <w:marTop w:val="121"/>
          <w:marBottom w:val="0"/>
          <w:divBdr>
            <w:top w:val="none" w:sz="0" w:space="0" w:color="auto"/>
            <w:left w:val="none" w:sz="0" w:space="0" w:color="auto"/>
            <w:bottom w:val="none" w:sz="0" w:space="0" w:color="auto"/>
            <w:right w:val="none" w:sz="0" w:space="0" w:color="auto"/>
          </w:divBdr>
        </w:div>
        <w:div w:id="294600309">
          <w:marLeft w:val="0"/>
          <w:marRight w:val="0"/>
          <w:marTop w:val="0"/>
          <w:marBottom w:val="0"/>
          <w:divBdr>
            <w:top w:val="none" w:sz="0" w:space="0" w:color="auto"/>
            <w:left w:val="none" w:sz="0" w:space="0" w:color="auto"/>
            <w:bottom w:val="none" w:sz="0" w:space="0" w:color="auto"/>
            <w:right w:val="none" w:sz="0" w:space="0" w:color="auto"/>
          </w:divBdr>
        </w:div>
        <w:div w:id="508721506">
          <w:marLeft w:val="0"/>
          <w:marRight w:val="0"/>
          <w:marTop w:val="121"/>
          <w:marBottom w:val="0"/>
          <w:divBdr>
            <w:top w:val="none" w:sz="0" w:space="0" w:color="auto"/>
            <w:left w:val="none" w:sz="0" w:space="0" w:color="auto"/>
            <w:bottom w:val="none" w:sz="0" w:space="0" w:color="auto"/>
            <w:right w:val="none" w:sz="0" w:space="0" w:color="auto"/>
          </w:divBdr>
        </w:div>
        <w:div w:id="1377659541">
          <w:marLeft w:val="0"/>
          <w:marRight w:val="0"/>
          <w:marTop w:val="0"/>
          <w:marBottom w:val="0"/>
          <w:divBdr>
            <w:top w:val="none" w:sz="0" w:space="0" w:color="auto"/>
            <w:left w:val="none" w:sz="0" w:space="0" w:color="auto"/>
            <w:bottom w:val="none" w:sz="0" w:space="0" w:color="auto"/>
            <w:right w:val="none" w:sz="0" w:space="0" w:color="auto"/>
          </w:divBdr>
        </w:div>
        <w:div w:id="2082097939">
          <w:marLeft w:val="0"/>
          <w:marRight w:val="0"/>
          <w:marTop w:val="121"/>
          <w:marBottom w:val="0"/>
          <w:divBdr>
            <w:top w:val="none" w:sz="0" w:space="0" w:color="auto"/>
            <w:left w:val="none" w:sz="0" w:space="0" w:color="auto"/>
            <w:bottom w:val="none" w:sz="0" w:space="0" w:color="auto"/>
            <w:right w:val="none" w:sz="0" w:space="0" w:color="auto"/>
          </w:divBdr>
        </w:div>
        <w:div w:id="719399213">
          <w:marLeft w:val="0"/>
          <w:marRight w:val="0"/>
          <w:marTop w:val="121"/>
          <w:marBottom w:val="0"/>
          <w:divBdr>
            <w:top w:val="none" w:sz="0" w:space="0" w:color="auto"/>
            <w:left w:val="none" w:sz="0" w:space="0" w:color="auto"/>
            <w:bottom w:val="none" w:sz="0" w:space="0" w:color="auto"/>
            <w:right w:val="none" w:sz="0" w:space="0" w:color="auto"/>
          </w:divBdr>
        </w:div>
        <w:div w:id="936136966">
          <w:marLeft w:val="0"/>
          <w:marRight w:val="0"/>
          <w:marTop w:val="0"/>
          <w:marBottom w:val="0"/>
          <w:divBdr>
            <w:top w:val="none" w:sz="0" w:space="0" w:color="auto"/>
            <w:left w:val="none" w:sz="0" w:space="0" w:color="auto"/>
            <w:bottom w:val="none" w:sz="0" w:space="0" w:color="auto"/>
            <w:right w:val="none" w:sz="0" w:space="0" w:color="auto"/>
          </w:divBdr>
        </w:div>
        <w:div w:id="1821337733">
          <w:marLeft w:val="0"/>
          <w:marRight w:val="0"/>
          <w:marTop w:val="121"/>
          <w:marBottom w:val="0"/>
          <w:divBdr>
            <w:top w:val="none" w:sz="0" w:space="0" w:color="auto"/>
            <w:left w:val="none" w:sz="0" w:space="0" w:color="auto"/>
            <w:bottom w:val="none" w:sz="0" w:space="0" w:color="auto"/>
            <w:right w:val="none" w:sz="0" w:space="0" w:color="auto"/>
          </w:divBdr>
        </w:div>
        <w:div w:id="1841774412">
          <w:marLeft w:val="0"/>
          <w:marRight w:val="0"/>
          <w:marTop w:val="0"/>
          <w:marBottom w:val="0"/>
          <w:divBdr>
            <w:top w:val="none" w:sz="0" w:space="0" w:color="auto"/>
            <w:left w:val="none" w:sz="0" w:space="0" w:color="auto"/>
            <w:bottom w:val="none" w:sz="0" w:space="0" w:color="auto"/>
            <w:right w:val="none" w:sz="0" w:space="0" w:color="auto"/>
          </w:divBdr>
        </w:div>
        <w:div w:id="1887176896">
          <w:marLeft w:val="0"/>
          <w:marRight w:val="0"/>
          <w:marTop w:val="121"/>
          <w:marBottom w:val="0"/>
          <w:divBdr>
            <w:top w:val="none" w:sz="0" w:space="0" w:color="auto"/>
            <w:left w:val="none" w:sz="0" w:space="0" w:color="auto"/>
            <w:bottom w:val="none" w:sz="0" w:space="0" w:color="auto"/>
            <w:right w:val="none" w:sz="0" w:space="0" w:color="auto"/>
          </w:divBdr>
        </w:div>
        <w:div w:id="984286323">
          <w:marLeft w:val="0"/>
          <w:marRight w:val="0"/>
          <w:marTop w:val="0"/>
          <w:marBottom w:val="0"/>
          <w:divBdr>
            <w:top w:val="none" w:sz="0" w:space="0" w:color="auto"/>
            <w:left w:val="none" w:sz="0" w:space="0" w:color="auto"/>
            <w:bottom w:val="none" w:sz="0" w:space="0" w:color="auto"/>
            <w:right w:val="none" w:sz="0" w:space="0" w:color="auto"/>
          </w:divBdr>
        </w:div>
        <w:div w:id="790124316">
          <w:marLeft w:val="0"/>
          <w:marRight w:val="0"/>
          <w:marTop w:val="121"/>
          <w:marBottom w:val="0"/>
          <w:divBdr>
            <w:top w:val="none" w:sz="0" w:space="0" w:color="auto"/>
            <w:left w:val="none" w:sz="0" w:space="0" w:color="auto"/>
            <w:bottom w:val="none" w:sz="0" w:space="0" w:color="auto"/>
            <w:right w:val="none" w:sz="0" w:space="0" w:color="auto"/>
          </w:divBdr>
        </w:div>
        <w:div w:id="1551917745">
          <w:marLeft w:val="0"/>
          <w:marRight w:val="0"/>
          <w:marTop w:val="0"/>
          <w:marBottom w:val="0"/>
          <w:divBdr>
            <w:top w:val="none" w:sz="0" w:space="0" w:color="auto"/>
            <w:left w:val="none" w:sz="0" w:space="0" w:color="auto"/>
            <w:bottom w:val="none" w:sz="0" w:space="0" w:color="auto"/>
            <w:right w:val="none" w:sz="0" w:space="0" w:color="auto"/>
          </w:divBdr>
        </w:div>
        <w:div w:id="1184827422">
          <w:marLeft w:val="0"/>
          <w:marRight w:val="0"/>
          <w:marTop w:val="121"/>
          <w:marBottom w:val="0"/>
          <w:divBdr>
            <w:top w:val="none" w:sz="0" w:space="0" w:color="auto"/>
            <w:left w:val="none" w:sz="0" w:space="0" w:color="auto"/>
            <w:bottom w:val="none" w:sz="0" w:space="0" w:color="auto"/>
            <w:right w:val="none" w:sz="0" w:space="0" w:color="auto"/>
          </w:divBdr>
        </w:div>
        <w:div w:id="2127387769">
          <w:marLeft w:val="0"/>
          <w:marRight w:val="0"/>
          <w:marTop w:val="0"/>
          <w:marBottom w:val="0"/>
          <w:divBdr>
            <w:top w:val="none" w:sz="0" w:space="0" w:color="auto"/>
            <w:left w:val="none" w:sz="0" w:space="0" w:color="auto"/>
            <w:bottom w:val="none" w:sz="0" w:space="0" w:color="auto"/>
            <w:right w:val="none" w:sz="0" w:space="0" w:color="auto"/>
          </w:divBdr>
        </w:div>
        <w:div w:id="850795809">
          <w:marLeft w:val="0"/>
          <w:marRight w:val="0"/>
          <w:marTop w:val="121"/>
          <w:marBottom w:val="0"/>
          <w:divBdr>
            <w:top w:val="none" w:sz="0" w:space="0" w:color="auto"/>
            <w:left w:val="none" w:sz="0" w:space="0" w:color="auto"/>
            <w:bottom w:val="none" w:sz="0" w:space="0" w:color="auto"/>
            <w:right w:val="none" w:sz="0" w:space="0" w:color="auto"/>
          </w:divBdr>
        </w:div>
        <w:div w:id="4552090">
          <w:marLeft w:val="0"/>
          <w:marRight w:val="0"/>
          <w:marTop w:val="0"/>
          <w:marBottom w:val="192"/>
          <w:divBdr>
            <w:top w:val="none" w:sz="0" w:space="0" w:color="auto"/>
            <w:left w:val="none" w:sz="0" w:space="0" w:color="auto"/>
            <w:bottom w:val="none" w:sz="0" w:space="0" w:color="auto"/>
            <w:right w:val="none" w:sz="0" w:space="0" w:color="auto"/>
          </w:divBdr>
        </w:div>
        <w:div w:id="695892308">
          <w:marLeft w:val="0"/>
          <w:marRight w:val="0"/>
          <w:marTop w:val="120"/>
          <w:marBottom w:val="96"/>
          <w:divBdr>
            <w:top w:val="none" w:sz="0" w:space="0" w:color="auto"/>
            <w:left w:val="none" w:sz="0" w:space="0" w:color="auto"/>
            <w:bottom w:val="none" w:sz="0" w:space="0" w:color="auto"/>
            <w:right w:val="none" w:sz="0" w:space="0" w:color="auto"/>
          </w:divBdr>
          <w:divsChild>
            <w:div w:id="919755588">
              <w:marLeft w:val="0"/>
              <w:marRight w:val="0"/>
              <w:marTop w:val="0"/>
              <w:marBottom w:val="0"/>
              <w:divBdr>
                <w:top w:val="none" w:sz="0" w:space="0" w:color="auto"/>
                <w:left w:val="none" w:sz="0" w:space="0" w:color="auto"/>
                <w:bottom w:val="none" w:sz="0" w:space="0" w:color="auto"/>
                <w:right w:val="none" w:sz="0" w:space="0" w:color="auto"/>
              </w:divBdr>
            </w:div>
            <w:div w:id="1502743774">
              <w:marLeft w:val="0"/>
              <w:marRight w:val="0"/>
              <w:marTop w:val="0"/>
              <w:marBottom w:val="0"/>
              <w:divBdr>
                <w:top w:val="none" w:sz="0" w:space="0" w:color="auto"/>
                <w:left w:val="none" w:sz="0" w:space="0" w:color="auto"/>
                <w:bottom w:val="none" w:sz="0" w:space="0" w:color="auto"/>
                <w:right w:val="none" w:sz="0" w:space="0" w:color="auto"/>
              </w:divBdr>
            </w:div>
          </w:divsChild>
        </w:div>
        <w:div w:id="1003126711">
          <w:marLeft w:val="0"/>
          <w:marRight w:val="0"/>
          <w:marTop w:val="121"/>
          <w:marBottom w:val="0"/>
          <w:divBdr>
            <w:top w:val="none" w:sz="0" w:space="0" w:color="auto"/>
            <w:left w:val="none" w:sz="0" w:space="0" w:color="auto"/>
            <w:bottom w:val="none" w:sz="0" w:space="0" w:color="auto"/>
            <w:right w:val="none" w:sz="0" w:space="0" w:color="auto"/>
          </w:divBdr>
        </w:div>
        <w:div w:id="863905443">
          <w:marLeft w:val="0"/>
          <w:marRight w:val="0"/>
          <w:marTop w:val="0"/>
          <w:marBottom w:val="0"/>
          <w:divBdr>
            <w:top w:val="none" w:sz="0" w:space="0" w:color="auto"/>
            <w:left w:val="none" w:sz="0" w:space="0" w:color="auto"/>
            <w:bottom w:val="none" w:sz="0" w:space="0" w:color="auto"/>
            <w:right w:val="none" w:sz="0" w:space="0" w:color="auto"/>
          </w:divBdr>
        </w:div>
        <w:div w:id="1600991793">
          <w:marLeft w:val="0"/>
          <w:marRight w:val="0"/>
          <w:marTop w:val="121"/>
          <w:marBottom w:val="0"/>
          <w:divBdr>
            <w:top w:val="none" w:sz="0" w:space="0" w:color="auto"/>
            <w:left w:val="none" w:sz="0" w:space="0" w:color="auto"/>
            <w:bottom w:val="none" w:sz="0" w:space="0" w:color="auto"/>
            <w:right w:val="none" w:sz="0" w:space="0" w:color="auto"/>
          </w:divBdr>
        </w:div>
        <w:div w:id="139737891">
          <w:marLeft w:val="0"/>
          <w:marRight w:val="0"/>
          <w:marTop w:val="121"/>
          <w:marBottom w:val="0"/>
          <w:divBdr>
            <w:top w:val="none" w:sz="0" w:space="0" w:color="auto"/>
            <w:left w:val="none" w:sz="0" w:space="0" w:color="auto"/>
            <w:bottom w:val="none" w:sz="0" w:space="0" w:color="auto"/>
            <w:right w:val="none" w:sz="0" w:space="0" w:color="auto"/>
          </w:divBdr>
        </w:div>
        <w:div w:id="1450465695">
          <w:marLeft w:val="0"/>
          <w:marRight w:val="0"/>
          <w:marTop w:val="121"/>
          <w:marBottom w:val="0"/>
          <w:divBdr>
            <w:top w:val="none" w:sz="0" w:space="0" w:color="auto"/>
            <w:left w:val="none" w:sz="0" w:space="0" w:color="auto"/>
            <w:bottom w:val="none" w:sz="0" w:space="0" w:color="auto"/>
            <w:right w:val="none" w:sz="0" w:space="0" w:color="auto"/>
          </w:divBdr>
        </w:div>
        <w:div w:id="1125582494">
          <w:marLeft w:val="0"/>
          <w:marRight w:val="0"/>
          <w:marTop w:val="121"/>
          <w:marBottom w:val="0"/>
          <w:divBdr>
            <w:top w:val="none" w:sz="0" w:space="0" w:color="auto"/>
            <w:left w:val="none" w:sz="0" w:space="0" w:color="auto"/>
            <w:bottom w:val="none" w:sz="0" w:space="0" w:color="auto"/>
            <w:right w:val="none" w:sz="0" w:space="0" w:color="auto"/>
          </w:divBdr>
        </w:div>
        <w:div w:id="1831363344">
          <w:marLeft w:val="0"/>
          <w:marRight w:val="0"/>
          <w:marTop w:val="121"/>
          <w:marBottom w:val="0"/>
          <w:divBdr>
            <w:top w:val="none" w:sz="0" w:space="0" w:color="auto"/>
            <w:left w:val="none" w:sz="0" w:space="0" w:color="auto"/>
            <w:bottom w:val="none" w:sz="0" w:space="0" w:color="auto"/>
            <w:right w:val="none" w:sz="0" w:space="0" w:color="auto"/>
          </w:divBdr>
        </w:div>
        <w:div w:id="313679437">
          <w:marLeft w:val="0"/>
          <w:marRight w:val="0"/>
          <w:marTop w:val="121"/>
          <w:marBottom w:val="0"/>
          <w:divBdr>
            <w:top w:val="none" w:sz="0" w:space="0" w:color="auto"/>
            <w:left w:val="none" w:sz="0" w:space="0" w:color="auto"/>
            <w:bottom w:val="none" w:sz="0" w:space="0" w:color="auto"/>
            <w:right w:val="none" w:sz="0" w:space="0" w:color="auto"/>
          </w:divBdr>
        </w:div>
        <w:div w:id="1216697744">
          <w:marLeft w:val="0"/>
          <w:marRight w:val="0"/>
          <w:marTop w:val="121"/>
          <w:marBottom w:val="0"/>
          <w:divBdr>
            <w:top w:val="none" w:sz="0" w:space="0" w:color="auto"/>
            <w:left w:val="none" w:sz="0" w:space="0" w:color="auto"/>
            <w:bottom w:val="none" w:sz="0" w:space="0" w:color="auto"/>
            <w:right w:val="none" w:sz="0" w:space="0" w:color="auto"/>
          </w:divBdr>
        </w:div>
        <w:div w:id="176315366">
          <w:marLeft w:val="0"/>
          <w:marRight w:val="0"/>
          <w:marTop w:val="121"/>
          <w:marBottom w:val="0"/>
          <w:divBdr>
            <w:top w:val="none" w:sz="0" w:space="0" w:color="auto"/>
            <w:left w:val="none" w:sz="0" w:space="0" w:color="auto"/>
            <w:bottom w:val="none" w:sz="0" w:space="0" w:color="auto"/>
            <w:right w:val="none" w:sz="0" w:space="0" w:color="auto"/>
          </w:divBdr>
        </w:div>
        <w:div w:id="903031236">
          <w:marLeft w:val="0"/>
          <w:marRight w:val="0"/>
          <w:marTop w:val="0"/>
          <w:marBottom w:val="192"/>
          <w:divBdr>
            <w:top w:val="none" w:sz="0" w:space="0" w:color="auto"/>
            <w:left w:val="none" w:sz="0" w:space="0" w:color="auto"/>
            <w:bottom w:val="none" w:sz="0" w:space="0" w:color="auto"/>
            <w:right w:val="none" w:sz="0" w:space="0" w:color="auto"/>
          </w:divBdr>
        </w:div>
        <w:div w:id="1638073299">
          <w:marLeft w:val="0"/>
          <w:marRight w:val="0"/>
          <w:marTop w:val="120"/>
          <w:marBottom w:val="96"/>
          <w:divBdr>
            <w:top w:val="none" w:sz="0" w:space="0" w:color="auto"/>
            <w:left w:val="none" w:sz="0" w:space="0" w:color="auto"/>
            <w:bottom w:val="none" w:sz="0" w:space="0" w:color="auto"/>
            <w:right w:val="none" w:sz="0" w:space="0" w:color="auto"/>
          </w:divBdr>
          <w:divsChild>
            <w:div w:id="1433161055">
              <w:marLeft w:val="0"/>
              <w:marRight w:val="0"/>
              <w:marTop w:val="0"/>
              <w:marBottom w:val="0"/>
              <w:divBdr>
                <w:top w:val="none" w:sz="0" w:space="0" w:color="auto"/>
                <w:left w:val="none" w:sz="0" w:space="0" w:color="auto"/>
                <w:bottom w:val="none" w:sz="0" w:space="0" w:color="auto"/>
                <w:right w:val="none" w:sz="0" w:space="0" w:color="auto"/>
              </w:divBdr>
            </w:div>
            <w:div w:id="1454245440">
              <w:marLeft w:val="0"/>
              <w:marRight w:val="0"/>
              <w:marTop w:val="0"/>
              <w:marBottom w:val="0"/>
              <w:divBdr>
                <w:top w:val="none" w:sz="0" w:space="0" w:color="auto"/>
                <w:left w:val="none" w:sz="0" w:space="0" w:color="auto"/>
                <w:bottom w:val="none" w:sz="0" w:space="0" w:color="auto"/>
                <w:right w:val="none" w:sz="0" w:space="0" w:color="auto"/>
              </w:divBdr>
            </w:div>
          </w:divsChild>
        </w:div>
        <w:div w:id="1198158438">
          <w:marLeft w:val="0"/>
          <w:marRight w:val="0"/>
          <w:marTop w:val="121"/>
          <w:marBottom w:val="0"/>
          <w:divBdr>
            <w:top w:val="none" w:sz="0" w:space="0" w:color="auto"/>
            <w:left w:val="none" w:sz="0" w:space="0" w:color="auto"/>
            <w:bottom w:val="none" w:sz="0" w:space="0" w:color="auto"/>
            <w:right w:val="none" w:sz="0" w:space="0" w:color="auto"/>
          </w:divBdr>
        </w:div>
        <w:div w:id="1405177520">
          <w:marLeft w:val="0"/>
          <w:marRight w:val="0"/>
          <w:marTop w:val="0"/>
          <w:marBottom w:val="0"/>
          <w:divBdr>
            <w:top w:val="none" w:sz="0" w:space="0" w:color="auto"/>
            <w:left w:val="none" w:sz="0" w:space="0" w:color="auto"/>
            <w:bottom w:val="none" w:sz="0" w:space="0" w:color="auto"/>
            <w:right w:val="none" w:sz="0" w:space="0" w:color="auto"/>
          </w:divBdr>
        </w:div>
        <w:div w:id="1429961519">
          <w:marLeft w:val="0"/>
          <w:marRight w:val="0"/>
          <w:marTop w:val="121"/>
          <w:marBottom w:val="0"/>
          <w:divBdr>
            <w:top w:val="none" w:sz="0" w:space="0" w:color="auto"/>
            <w:left w:val="none" w:sz="0" w:space="0" w:color="auto"/>
            <w:bottom w:val="none" w:sz="0" w:space="0" w:color="auto"/>
            <w:right w:val="none" w:sz="0" w:space="0" w:color="auto"/>
          </w:divBdr>
        </w:div>
        <w:div w:id="1602445425">
          <w:marLeft w:val="0"/>
          <w:marRight w:val="0"/>
          <w:marTop w:val="0"/>
          <w:marBottom w:val="0"/>
          <w:divBdr>
            <w:top w:val="none" w:sz="0" w:space="0" w:color="auto"/>
            <w:left w:val="none" w:sz="0" w:space="0" w:color="auto"/>
            <w:bottom w:val="none" w:sz="0" w:space="0" w:color="auto"/>
            <w:right w:val="none" w:sz="0" w:space="0" w:color="auto"/>
          </w:divBdr>
        </w:div>
        <w:div w:id="1999574166">
          <w:marLeft w:val="0"/>
          <w:marRight w:val="0"/>
          <w:marTop w:val="121"/>
          <w:marBottom w:val="0"/>
          <w:divBdr>
            <w:top w:val="none" w:sz="0" w:space="0" w:color="auto"/>
            <w:left w:val="none" w:sz="0" w:space="0" w:color="auto"/>
            <w:bottom w:val="none" w:sz="0" w:space="0" w:color="auto"/>
            <w:right w:val="none" w:sz="0" w:space="0" w:color="auto"/>
          </w:divBdr>
        </w:div>
        <w:div w:id="1543595666">
          <w:marLeft w:val="0"/>
          <w:marRight w:val="0"/>
          <w:marTop w:val="121"/>
          <w:marBottom w:val="0"/>
          <w:divBdr>
            <w:top w:val="none" w:sz="0" w:space="0" w:color="auto"/>
            <w:left w:val="none" w:sz="0" w:space="0" w:color="auto"/>
            <w:bottom w:val="none" w:sz="0" w:space="0" w:color="auto"/>
            <w:right w:val="none" w:sz="0" w:space="0" w:color="auto"/>
          </w:divBdr>
        </w:div>
        <w:div w:id="435904711">
          <w:marLeft w:val="0"/>
          <w:marRight w:val="0"/>
          <w:marTop w:val="0"/>
          <w:marBottom w:val="0"/>
          <w:divBdr>
            <w:top w:val="none" w:sz="0" w:space="0" w:color="auto"/>
            <w:left w:val="none" w:sz="0" w:space="0" w:color="auto"/>
            <w:bottom w:val="none" w:sz="0" w:space="0" w:color="auto"/>
            <w:right w:val="none" w:sz="0" w:space="0" w:color="auto"/>
          </w:divBdr>
        </w:div>
        <w:div w:id="1223366767">
          <w:marLeft w:val="0"/>
          <w:marRight w:val="0"/>
          <w:marTop w:val="121"/>
          <w:marBottom w:val="0"/>
          <w:divBdr>
            <w:top w:val="none" w:sz="0" w:space="0" w:color="auto"/>
            <w:left w:val="none" w:sz="0" w:space="0" w:color="auto"/>
            <w:bottom w:val="none" w:sz="0" w:space="0" w:color="auto"/>
            <w:right w:val="none" w:sz="0" w:space="0" w:color="auto"/>
          </w:divBdr>
        </w:div>
        <w:div w:id="2011177731">
          <w:marLeft w:val="0"/>
          <w:marRight w:val="0"/>
          <w:marTop w:val="121"/>
          <w:marBottom w:val="0"/>
          <w:divBdr>
            <w:top w:val="none" w:sz="0" w:space="0" w:color="auto"/>
            <w:left w:val="none" w:sz="0" w:space="0" w:color="auto"/>
            <w:bottom w:val="none" w:sz="0" w:space="0" w:color="auto"/>
            <w:right w:val="none" w:sz="0" w:space="0" w:color="auto"/>
          </w:divBdr>
        </w:div>
        <w:div w:id="706299697">
          <w:marLeft w:val="0"/>
          <w:marRight w:val="0"/>
          <w:marTop w:val="0"/>
          <w:marBottom w:val="0"/>
          <w:divBdr>
            <w:top w:val="none" w:sz="0" w:space="0" w:color="auto"/>
            <w:left w:val="none" w:sz="0" w:space="0" w:color="auto"/>
            <w:bottom w:val="none" w:sz="0" w:space="0" w:color="auto"/>
            <w:right w:val="none" w:sz="0" w:space="0" w:color="auto"/>
          </w:divBdr>
        </w:div>
        <w:div w:id="1192912230">
          <w:marLeft w:val="0"/>
          <w:marRight w:val="0"/>
          <w:marTop w:val="121"/>
          <w:marBottom w:val="0"/>
          <w:divBdr>
            <w:top w:val="none" w:sz="0" w:space="0" w:color="auto"/>
            <w:left w:val="none" w:sz="0" w:space="0" w:color="auto"/>
            <w:bottom w:val="none" w:sz="0" w:space="0" w:color="auto"/>
            <w:right w:val="none" w:sz="0" w:space="0" w:color="auto"/>
          </w:divBdr>
        </w:div>
        <w:div w:id="701975186">
          <w:marLeft w:val="0"/>
          <w:marRight w:val="0"/>
          <w:marTop w:val="0"/>
          <w:marBottom w:val="0"/>
          <w:divBdr>
            <w:top w:val="none" w:sz="0" w:space="0" w:color="auto"/>
            <w:left w:val="none" w:sz="0" w:space="0" w:color="auto"/>
            <w:bottom w:val="none" w:sz="0" w:space="0" w:color="auto"/>
            <w:right w:val="none" w:sz="0" w:space="0" w:color="auto"/>
          </w:divBdr>
        </w:div>
        <w:div w:id="1708025420">
          <w:marLeft w:val="0"/>
          <w:marRight w:val="0"/>
          <w:marTop w:val="121"/>
          <w:marBottom w:val="0"/>
          <w:divBdr>
            <w:top w:val="none" w:sz="0" w:space="0" w:color="auto"/>
            <w:left w:val="none" w:sz="0" w:space="0" w:color="auto"/>
            <w:bottom w:val="none" w:sz="0" w:space="0" w:color="auto"/>
            <w:right w:val="none" w:sz="0" w:space="0" w:color="auto"/>
          </w:divBdr>
        </w:div>
        <w:div w:id="115372257">
          <w:marLeft w:val="0"/>
          <w:marRight w:val="0"/>
          <w:marTop w:val="121"/>
          <w:marBottom w:val="0"/>
          <w:divBdr>
            <w:top w:val="none" w:sz="0" w:space="0" w:color="auto"/>
            <w:left w:val="none" w:sz="0" w:space="0" w:color="auto"/>
            <w:bottom w:val="none" w:sz="0" w:space="0" w:color="auto"/>
            <w:right w:val="none" w:sz="0" w:space="0" w:color="auto"/>
          </w:divBdr>
        </w:div>
        <w:div w:id="240986204">
          <w:marLeft w:val="0"/>
          <w:marRight w:val="0"/>
          <w:marTop w:val="121"/>
          <w:marBottom w:val="0"/>
          <w:divBdr>
            <w:top w:val="none" w:sz="0" w:space="0" w:color="auto"/>
            <w:left w:val="none" w:sz="0" w:space="0" w:color="auto"/>
            <w:bottom w:val="none" w:sz="0" w:space="0" w:color="auto"/>
            <w:right w:val="none" w:sz="0" w:space="0" w:color="auto"/>
          </w:divBdr>
        </w:div>
        <w:div w:id="1434087356">
          <w:marLeft w:val="0"/>
          <w:marRight w:val="0"/>
          <w:marTop w:val="121"/>
          <w:marBottom w:val="0"/>
          <w:divBdr>
            <w:top w:val="none" w:sz="0" w:space="0" w:color="auto"/>
            <w:left w:val="none" w:sz="0" w:space="0" w:color="auto"/>
            <w:bottom w:val="none" w:sz="0" w:space="0" w:color="auto"/>
            <w:right w:val="none" w:sz="0" w:space="0" w:color="auto"/>
          </w:divBdr>
        </w:div>
        <w:div w:id="423576324">
          <w:marLeft w:val="0"/>
          <w:marRight w:val="0"/>
          <w:marTop w:val="0"/>
          <w:marBottom w:val="0"/>
          <w:divBdr>
            <w:top w:val="none" w:sz="0" w:space="0" w:color="auto"/>
            <w:left w:val="none" w:sz="0" w:space="0" w:color="auto"/>
            <w:bottom w:val="none" w:sz="0" w:space="0" w:color="auto"/>
            <w:right w:val="none" w:sz="0" w:space="0" w:color="auto"/>
          </w:divBdr>
        </w:div>
        <w:div w:id="151794123">
          <w:marLeft w:val="0"/>
          <w:marRight w:val="0"/>
          <w:marTop w:val="121"/>
          <w:marBottom w:val="0"/>
          <w:divBdr>
            <w:top w:val="none" w:sz="0" w:space="0" w:color="auto"/>
            <w:left w:val="none" w:sz="0" w:space="0" w:color="auto"/>
            <w:bottom w:val="none" w:sz="0" w:space="0" w:color="auto"/>
            <w:right w:val="none" w:sz="0" w:space="0" w:color="auto"/>
          </w:divBdr>
        </w:div>
        <w:div w:id="1178537747">
          <w:marLeft w:val="0"/>
          <w:marRight w:val="0"/>
          <w:marTop w:val="121"/>
          <w:marBottom w:val="0"/>
          <w:divBdr>
            <w:top w:val="none" w:sz="0" w:space="0" w:color="auto"/>
            <w:left w:val="none" w:sz="0" w:space="0" w:color="auto"/>
            <w:bottom w:val="none" w:sz="0" w:space="0" w:color="auto"/>
            <w:right w:val="none" w:sz="0" w:space="0" w:color="auto"/>
          </w:divBdr>
        </w:div>
        <w:div w:id="1414863083">
          <w:marLeft w:val="0"/>
          <w:marRight w:val="0"/>
          <w:marTop w:val="0"/>
          <w:marBottom w:val="0"/>
          <w:divBdr>
            <w:top w:val="none" w:sz="0" w:space="0" w:color="auto"/>
            <w:left w:val="none" w:sz="0" w:space="0" w:color="auto"/>
            <w:bottom w:val="none" w:sz="0" w:space="0" w:color="auto"/>
            <w:right w:val="none" w:sz="0" w:space="0" w:color="auto"/>
          </w:divBdr>
        </w:div>
        <w:div w:id="54933480">
          <w:marLeft w:val="0"/>
          <w:marRight w:val="0"/>
          <w:marTop w:val="121"/>
          <w:marBottom w:val="0"/>
          <w:divBdr>
            <w:top w:val="none" w:sz="0" w:space="0" w:color="auto"/>
            <w:left w:val="none" w:sz="0" w:space="0" w:color="auto"/>
            <w:bottom w:val="none" w:sz="0" w:space="0" w:color="auto"/>
            <w:right w:val="none" w:sz="0" w:space="0" w:color="auto"/>
          </w:divBdr>
        </w:div>
        <w:div w:id="1309672608">
          <w:marLeft w:val="0"/>
          <w:marRight w:val="0"/>
          <w:marTop w:val="0"/>
          <w:marBottom w:val="0"/>
          <w:divBdr>
            <w:top w:val="none" w:sz="0" w:space="0" w:color="auto"/>
            <w:left w:val="none" w:sz="0" w:space="0" w:color="auto"/>
            <w:bottom w:val="none" w:sz="0" w:space="0" w:color="auto"/>
            <w:right w:val="none" w:sz="0" w:space="0" w:color="auto"/>
          </w:divBdr>
        </w:div>
        <w:div w:id="2056928945">
          <w:marLeft w:val="0"/>
          <w:marRight w:val="0"/>
          <w:marTop w:val="121"/>
          <w:marBottom w:val="0"/>
          <w:divBdr>
            <w:top w:val="none" w:sz="0" w:space="0" w:color="auto"/>
            <w:left w:val="none" w:sz="0" w:space="0" w:color="auto"/>
            <w:bottom w:val="none" w:sz="0" w:space="0" w:color="auto"/>
            <w:right w:val="none" w:sz="0" w:space="0" w:color="auto"/>
          </w:divBdr>
        </w:div>
        <w:div w:id="676729530">
          <w:marLeft w:val="0"/>
          <w:marRight w:val="0"/>
          <w:marTop w:val="0"/>
          <w:marBottom w:val="0"/>
          <w:divBdr>
            <w:top w:val="none" w:sz="0" w:space="0" w:color="auto"/>
            <w:left w:val="none" w:sz="0" w:space="0" w:color="auto"/>
            <w:bottom w:val="none" w:sz="0" w:space="0" w:color="auto"/>
            <w:right w:val="none" w:sz="0" w:space="0" w:color="auto"/>
          </w:divBdr>
        </w:div>
        <w:div w:id="143620441">
          <w:marLeft w:val="0"/>
          <w:marRight w:val="0"/>
          <w:marTop w:val="121"/>
          <w:marBottom w:val="0"/>
          <w:divBdr>
            <w:top w:val="none" w:sz="0" w:space="0" w:color="auto"/>
            <w:left w:val="none" w:sz="0" w:space="0" w:color="auto"/>
            <w:bottom w:val="none" w:sz="0" w:space="0" w:color="auto"/>
            <w:right w:val="none" w:sz="0" w:space="0" w:color="auto"/>
          </w:divBdr>
        </w:div>
        <w:div w:id="1836067706">
          <w:marLeft w:val="0"/>
          <w:marRight w:val="0"/>
          <w:marTop w:val="0"/>
          <w:marBottom w:val="0"/>
          <w:divBdr>
            <w:top w:val="none" w:sz="0" w:space="0" w:color="auto"/>
            <w:left w:val="none" w:sz="0" w:space="0" w:color="auto"/>
            <w:bottom w:val="none" w:sz="0" w:space="0" w:color="auto"/>
            <w:right w:val="none" w:sz="0" w:space="0" w:color="auto"/>
          </w:divBdr>
        </w:div>
        <w:div w:id="2098938455">
          <w:marLeft w:val="0"/>
          <w:marRight w:val="0"/>
          <w:marTop w:val="121"/>
          <w:marBottom w:val="0"/>
          <w:divBdr>
            <w:top w:val="none" w:sz="0" w:space="0" w:color="auto"/>
            <w:left w:val="none" w:sz="0" w:space="0" w:color="auto"/>
            <w:bottom w:val="none" w:sz="0" w:space="0" w:color="auto"/>
            <w:right w:val="none" w:sz="0" w:space="0" w:color="auto"/>
          </w:divBdr>
        </w:div>
        <w:div w:id="825362296">
          <w:marLeft w:val="0"/>
          <w:marRight w:val="0"/>
          <w:marTop w:val="0"/>
          <w:marBottom w:val="0"/>
          <w:divBdr>
            <w:top w:val="none" w:sz="0" w:space="0" w:color="auto"/>
            <w:left w:val="none" w:sz="0" w:space="0" w:color="auto"/>
            <w:bottom w:val="none" w:sz="0" w:space="0" w:color="auto"/>
            <w:right w:val="none" w:sz="0" w:space="0" w:color="auto"/>
          </w:divBdr>
        </w:div>
        <w:div w:id="270359473">
          <w:marLeft w:val="0"/>
          <w:marRight w:val="0"/>
          <w:marTop w:val="121"/>
          <w:marBottom w:val="0"/>
          <w:divBdr>
            <w:top w:val="none" w:sz="0" w:space="0" w:color="auto"/>
            <w:left w:val="none" w:sz="0" w:space="0" w:color="auto"/>
            <w:bottom w:val="none" w:sz="0" w:space="0" w:color="auto"/>
            <w:right w:val="none" w:sz="0" w:space="0" w:color="auto"/>
          </w:divBdr>
        </w:div>
        <w:div w:id="1162084460">
          <w:marLeft w:val="0"/>
          <w:marRight w:val="0"/>
          <w:marTop w:val="0"/>
          <w:marBottom w:val="0"/>
          <w:divBdr>
            <w:top w:val="none" w:sz="0" w:space="0" w:color="auto"/>
            <w:left w:val="none" w:sz="0" w:space="0" w:color="auto"/>
            <w:bottom w:val="none" w:sz="0" w:space="0" w:color="auto"/>
            <w:right w:val="none" w:sz="0" w:space="0" w:color="auto"/>
          </w:divBdr>
        </w:div>
        <w:div w:id="943339214">
          <w:marLeft w:val="0"/>
          <w:marRight w:val="0"/>
          <w:marTop w:val="121"/>
          <w:marBottom w:val="0"/>
          <w:divBdr>
            <w:top w:val="none" w:sz="0" w:space="0" w:color="auto"/>
            <w:left w:val="none" w:sz="0" w:space="0" w:color="auto"/>
            <w:bottom w:val="none" w:sz="0" w:space="0" w:color="auto"/>
            <w:right w:val="none" w:sz="0" w:space="0" w:color="auto"/>
          </w:divBdr>
        </w:div>
        <w:div w:id="592933368">
          <w:marLeft w:val="0"/>
          <w:marRight w:val="0"/>
          <w:marTop w:val="121"/>
          <w:marBottom w:val="0"/>
          <w:divBdr>
            <w:top w:val="none" w:sz="0" w:space="0" w:color="auto"/>
            <w:left w:val="none" w:sz="0" w:space="0" w:color="auto"/>
            <w:bottom w:val="none" w:sz="0" w:space="0" w:color="auto"/>
            <w:right w:val="none" w:sz="0" w:space="0" w:color="auto"/>
          </w:divBdr>
        </w:div>
        <w:div w:id="1935239093">
          <w:marLeft w:val="0"/>
          <w:marRight w:val="0"/>
          <w:marTop w:val="0"/>
          <w:marBottom w:val="0"/>
          <w:divBdr>
            <w:top w:val="none" w:sz="0" w:space="0" w:color="auto"/>
            <w:left w:val="none" w:sz="0" w:space="0" w:color="auto"/>
            <w:bottom w:val="none" w:sz="0" w:space="0" w:color="auto"/>
            <w:right w:val="none" w:sz="0" w:space="0" w:color="auto"/>
          </w:divBdr>
        </w:div>
        <w:div w:id="730226417">
          <w:marLeft w:val="0"/>
          <w:marRight w:val="0"/>
          <w:marTop w:val="121"/>
          <w:marBottom w:val="0"/>
          <w:divBdr>
            <w:top w:val="none" w:sz="0" w:space="0" w:color="auto"/>
            <w:left w:val="none" w:sz="0" w:space="0" w:color="auto"/>
            <w:bottom w:val="none" w:sz="0" w:space="0" w:color="auto"/>
            <w:right w:val="none" w:sz="0" w:space="0" w:color="auto"/>
          </w:divBdr>
        </w:div>
        <w:div w:id="1604071692">
          <w:marLeft w:val="0"/>
          <w:marRight w:val="0"/>
          <w:marTop w:val="0"/>
          <w:marBottom w:val="0"/>
          <w:divBdr>
            <w:top w:val="none" w:sz="0" w:space="0" w:color="auto"/>
            <w:left w:val="none" w:sz="0" w:space="0" w:color="auto"/>
            <w:bottom w:val="none" w:sz="0" w:space="0" w:color="auto"/>
            <w:right w:val="none" w:sz="0" w:space="0" w:color="auto"/>
          </w:divBdr>
        </w:div>
        <w:div w:id="745414761">
          <w:marLeft w:val="0"/>
          <w:marRight w:val="0"/>
          <w:marTop w:val="121"/>
          <w:marBottom w:val="0"/>
          <w:divBdr>
            <w:top w:val="none" w:sz="0" w:space="0" w:color="auto"/>
            <w:left w:val="none" w:sz="0" w:space="0" w:color="auto"/>
            <w:bottom w:val="none" w:sz="0" w:space="0" w:color="auto"/>
            <w:right w:val="none" w:sz="0" w:space="0" w:color="auto"/>
          </w:divBdr>
        </w:div>
        <w:div w:id="1818567270">
          <w:marLeft w:val="0"/>
          <w:marRight w:val="0"/>
          <w:marTop w:val="0"/>
          <w:marBottom w:val="0"/>
          <w:divBdr>
            <w:top w:val="none" w:sz="0" w:space="0" w:color="auto"/>
            <w:left w:val="none" w:sz="0" w:space="0" w:color="auto"/>
            <w:bottom w:val="none" w:sz="0" w:space="0" w:color="auto"/>
            <w:right w:val="none" w:sz="0" w:space="0" w:color="auto"/>
          </w:divBdr>
        </w:div>
        <w:div w:id="662775851">
          <w:marLeft w:val="0"/>
          <w:marRight w:val="0"/>
          <w:marTop w:val="121"/>
          <w:marBottom w:val="0"/>
          <w:divBdr>
            <w:top w:val="none" w:sz="0" w:space="0" w:color="auto"/>
            <w:left w:val="none" w:sz="0" w:space="0" w:color="auto"/>
            <w:bottom w:val="none" w:sz="0" w:space="0" w:color="auto"/>
            <w:right w:val="none" w:sz="0" w:space="0" w:color="auto"/>
          </w:divBdr>
        </w:div>
        <w:div w:id="105779128">
          <w:marLeft w:val="0"/>
          <w:marRight w:val="0"/>
          <w:marTop w:val="0"/>
          <w:marBottom w:val="0"/>
          <w:divBdr>
            <w:top w:val="none" w:sz="0" w:space="0" w:color="auto"/>
            <w:left w:val="none" w:sz="0" w:space="0" w:color="auto"/>
            <w:bottom w:val="none" w:sz="0" w:space="0" w:color="auto"/>
            <w:right w:val="none" w:sz="0" w:space="0" w:color="auto"/>
          </w:divBdr>
        </w:div>
        <w:div w:id="274480328">
          <w:marLeft w:val="0"/>
          <w:marRight w:val="0"/>
          <w:marTop w:val="121"/>
          <w:marBottom w:val="0"/>
          <w:divBdr>
            <w:top w:val="none" w:sz="0" w:space="0" w:color="auto"/>
            <w:left w:val="none" w:sz="0" w:space="0" w:color="auto"/>
            <w:bottom w:val="none" w:sz="0" w:space="0" w:color="auto"/>
            <w:right w:val="none" w:sz="0" w:space="0" w:color="auto"/>
          </w:divBdr>
        </w:div>
        <w:div w:id="1526669505">
          <w:marLeft w:val="0"/>
          <w:marRight w:val="0"/>
          <w:marTop w:val="121"/>
          <w:marBottom w:val="0"/>
          <w:divBdr>
            <w:top w:val="none" w:sz="0" w:space="0" w:color="auto"/>
            <w:left w:val="none" w:sz="0" w:space="0" w:color="auto"/>
            <w:bottom w:val="none" w:sz="0" w:space="0" w:color="auto"/>
            <w:right w:val="none" w:sz="0" w:space="0" w:color="auto"/>
          </w:divBdr>
        </w:div>
        <w:div w:id="724916318">
          <w:marLeft w:val="0"/>
          <w:marRight w:val="0"/>
          <w:marTop w:val="121"/>
          <w:marBottom w:val="0"/>
          <w:divBdr>
            <w:top w:val="none" w:sz="0" w:space="0" w:color="auto"/>
            <w:left w:val="none" w:sz="0" w:space="0" w:color="auto"/>
            <w:bottom w:val="none" w:sz="0" w:space="0" w:color="auto"/>
            <w:right w:val="none" w:sz="0" w:space="0" w:color="auto"/>
          </w:divBdr>
        </w:div>
        <w:div w:id="807207934">
          <w:marLeft w:val="0"/>
          <w:marRight w:val="0"/>
          <w:marTop w:val="0"/>
          <w:marBottom w:val="0"/>
          <w:divBdr>
            <w:top w:val="none" w:sz="0" w:space="0" w:color="auto"/>
            <w:left w:val="none" w:sz="0" w:space="0" w:color="auto"/>
            <w:bottom w:val="none" w:sz="0" w:space="0" w:color="auto"/>
            <w:right w:val="none" w:sz="0" w:space="0" w:color="auto"/>
          </w:divBdr>
        </w:div>
        <w:div w:id="1043947061">
          <w:marLeft w:val="0"/>
          <w:marRight w:val="0"/>
          <w:marTop w:val="121"/>
          <w:marBottom w:val="0"/>
          <w:divBdr>
            <w:top w:val="none" w:sz="0" w:space="0" w:color="auto"/>
            <w:left w:val="none" w:sz="0" w:space="0" w:color="auto"/>
            <w:bottom w:val="none" w:sz="0" w:space="0" w:color="auto"/>
            <w:right w:val="none" w:sz="0" w:space="0" w:color="auto"/>
          </w:divBdr>
        </w:div>
        <w:div w:id="932862646">
          <w:marLeft w:val="0"/>
          <w:marRight w:val="0"/>
          <w:marTop w:val="121"/>
          <w:marBottom w:val="0"/>
          <w:divBdr>
            <w:top w:val="none" w:sz="0" w:space="0" w:color="auto"/>
            <w:left w:val="none" w:sz="0" w:space="0" w:color="auto"/>
            <w:bottom w:val="none" w:sz="0" w:space="0" w:color="auto"/>
            <w:right w:val="none" w:sz="0" w:space="0" w:color="auto"/>
          </w:divBdr>
        </w:div>
        <w:div w:id="464153644">
          <w:marLeft w:val="0"/>
          <w:marRight w:val="0"/>
          <w:marTop w:val="0"/>
          <w:marBottom w:val="0"/>
          <w:divBdr>
            <w:top w:val="none" w:sz="0" w:space="0" w:color="auto"/>
            <w:left w:val="none" w:sz="0" w:space="0" w:color="auto"/>
            <w:bottom w:val="none" w:sz="0" w:space="0" w:color="auto"/>
            <w:right w:val="none" w:sz="0" w:space="0" w:color="auto"/>
          </w:divBdr>
        </w:div>
        <w:div w:id="1399357171">
          <w:marLeft w:val="0"/>
          <w:marRight w:val="0"/>
          <w:marTop w:val="120"/>
          <w:marBottom w:val="96"/>
          <w:divBdr>
            <w:top w:val="none" w:sz="0" w:space="0" w:color="auto"/>
            <w:left w:val="none" w:sz="0" w:space="0" w:color="auto"/>
            <w:bottom w:val="none" w:sz="0" w:space="0" w:color="auto"/>
            <w:right w:val="none" w:sz="0" w:space="0" w:color="auto"/>
          </w:divBdr>
          <w:divsChild>
            <w:div w:id="1989435900">
              <w:marLeft w:val="0"/>
              <w:marRight w:val="0"/>
              <w:marTop w:val="0"/>
              <w:marBottom w:val="0"/>
              <w:divBdr>
                <w:top w:val="none" w:sz="0" w:space="0" w:color="auto"/>
                <w:left w:val="none" w:sz="0" w:space="0" w:color="auto"/>
                <w:bottom w:val="none" w:sz="0" w:space="0" w:color="auto"/>
                <w:right w:val="none" w:sz="0" w:space="0" w:color="auto"/>
              </w:divBdr>
            </w:div>
            <w:div w:id="337002533">
              <w:marLeft w:val="0"/>
              <w:marRight w:val="0"/>
              <w:marTop w:val="0"/>
              <w:marBottom w:val="0"/>
              <w:divBdr>
                <w:top w:val="none" w:sz="0" w:space="0" w:color="auto"/>
                <w:left w:val="none" w:sz="0" w:space="0" w:color="auto"/>
                <w:bottom w:val="none" w:sz="0" w:space="0" w:color="auto"/>
                <w:right w:val="none" w:sz="0" w:space="0" w:color="auto"/>
              </w:divBdr>
            </w:div>
          </w:divsChild>
        </w:div>
        <w:div w:id="1628008546">
          <w:marLeft w:val="0"/>
          <w:marRight w:val="0"/>
          <w:marTop w:val="121"/>
          <w:marBottom w:val="0"/>
          <w:divBdr>
            <w:top w:val="none" w:sz="0" w:space="0" w:color="auto"/>
            <w:left w:val="none" w:sz="0" w:space="0" w:color="auto"/>
            <w:bottom w:val="none" w:sz="0" w:space="0" w:color="auto"/>
            <w:right w:val="none" w:sz="0" w:space="0" w:color="auto"/>
          </w:divBdr>
        </w:div>
        <w:div w:id="341397941">
          <w:marLeft w:val="0"/>
          <w:marRight w:val="0"/>
          <w:marTop w:val="0"/>
          <w:marBottom w:val="0"/>
          <w:divBdr>
            <w:top w:val="none" w:sz="0" w:space="0" w:color="auto"/>
            <w:left w:val="none" w:sz="0" w:space="0" w:color="auto"/>
            <w:bottom w:val="none" w:sz="0" w:space="0" w:color="auto"/>
            <w:right w:val="none" w:sz="0" w:space="0" w:color="auto"/>
          </w:divBdr>
        </w:div>
        <w:div w:id="742679392">
          <w:marLeft w:val="0"/>
          <w:marRight w:val="0"/>
          <w:marTop w:val="121"/>
          <w:marBottom w:val="0"/>
          <w:divBdr>
            <w:top w:val="none" w:sz="0" w:space="0" w:color="auto"/>
            <w:left w:val="none" w:sz="0" w:space="0" w:color="auto"/>
            <w:bottom w:val="none" w:sz="0" w:space="0" w:color="auto"/>
            <w:right w:val="none" w:sz="0" w:space="0" w:color="auto"/>
          </w:divBdr>
        </w:div>
        <w:div w:id="77098755">
          <w:marLeft w:val="0"/>
          <w:marRight w:val="0"/>
          <w:marTop w:val="121"/>
          <w:marBottom w:val="0"/>
          <w:divBdr>
            <w:top w:val="none" w:sz="0" w:space="0" w:color="auto"/>
            <w:left w:val="none" w:sz="0" w:space="0" w:color="auto"/>
            <w:bottom w:val="none" w:sz="0" w:space="0" w:color="auto"/>
            <w:right w:val="none" w:sz="0" w:space="0" w:color="auto"/>
          </w:divBdr>
        </w:div>
        <w:div w:id="1891918357">
          <w:marLeft w:val="0"/>
          <w:marRight w:val="0"/>
          <w:marTop w:val="121"/>
          <w:marBottom w:val="0"/>
          <w:divBdr>
            <w:top w:val="none" w:sz="0" w:space="0" w:color="auto"/>
            <w:left w:val="none" w:sz="0" w:space="0" w:color="auto"/>
            <w:bottom w:val="none" w:sz="0" w:space="0" w:color="auto"/>
            <w:right w:val="none" w:sz="0" w:space="0" w:color="auto"/>
          </w:divBdr>
        </w:div>
        <w:div w:id="2000965557">
          <w:marLeft w:val="0"/>
          <w:marRight w:val="0"/>
          <w:marTop w:val="0"/>
          <w:marBottom w:val="0"/>
          <w:divBdr>
            <w:top w:val="none" w:sz="0" w:space="0" w:color="auto"/>
            <w:left w:val="none" w:sz="0" w:space="0" w:color="auto"/>
            <w:bottom w:val="none" w:sz="0" w:space="0" w:color="auto"/>
            <w:right w:val="none" w:sz="0" w:space="0" w:color="auto"/>
          </w:divBdr>
        </w:div>
        <w:div w:id="719017396">
          <w:marLeft w:val="0"/>
          <w:marRight w:val="0"/>
          <w:marTop w:val="120"/>
          <w:marBottom w:val="96"/>
          <w:divBdr>
            <w:top w:val="none" w:sz="0" w:space="0" w:color="auto"/>
            <w:left w:val="none" w:sz="0" w:space="0" w:color="auto"/>
            <w:bottom w:val="none" w:sz="0" w:space="0" w:color="auto"/>
            <w:right w:val="none" w:sz="0" w:space="0" w:color="auto"/>
          </w:divBdr>
          <w:divsChild>
            <w:div w:id="14504934">
              <w:marLeft w:val="0"/>
              <w:marRight w:val="0"/>
              <w:marTop w:val="0"/>
              <w:marBottom w:val="0"/>
              <w:divBdr>
                <w:top w:val="none" w:sz="0" w:space="0" w:color="auto"/>
                <w:left w:val="none" w:sz="0" w:space="0" w:color="auto"/>
                <w:bottom w:val="none" w:sz="0" w:space="0" w:color="auto"/>
                <w:right w:val="none" w:sz="0" w:space="0" w:color="auto"/>
              </w:divBdr>
            </w:div>
            <w:div w:id="829105216">
              <w:marLeft w:val="0"/>
              <w:marRight w:val="0"/>
              <w:marTop w:val="0"/>
              <w:marBottom w:val="0"/>
              <w:divBdr>
                <w:top w:val="none" w:sz="0" w:space="0" w:color="auto"/>
                <w:left w:val="none" w:sz="0" w:space="0" w:color="auto"/>
                <w:bottom w:val="none" w:sz="0" w:space="0" w:color="auto"/>
                <w:right w:val="none" w:sz="0" w:space="0" w:color="auto"/>
              </w:divBdr>
            </w:div>
          </w:divsChild>
        </w:div>
        <w:div w:id="2016685318">
          <w:marLeft w:val="0"/>
          <w:marRight w:val="0"/>
          <w:marTop w:val="121"/>
          <w:marBottom w:val="0"/>
          <w:divBdr>
            <w:top w:val="none" w:sz="0" w:space="0" w:color="auto"/>
            <w:left w:val="none" w:sz="0" w:space="0" w:color="auto"/>
            <w:bottom w:val="none" w:sz="0" w:space="0" w:color="auto"/>
            <w:right w:val="none" w:sz="0" w:space="0" w:color="auto"/>
          </w:divBdr>
        </w:div>
        <w:div w:id="1733187359">
          <w:marLeft w:val="0"/>
          <w:marRight w:val="0"/>
          <w:marTop w:val="0"/>
          <w:marBottom w:val="0"/>
          <w:divBdr>
            <w:top w:val="none" w:sz="0" w:space="0" w:color="auto"/>
            <w:left w:val="none" w:sz="0" w:space="0" w:color="auto"/>
            <w:bottom w:val="none" w:sz="0" w:space="0" w:color="auto"/>
            <w:right w:val="none" w:sz="0" w:space="0" w:color="auto"/>
          </w:divBdr>
        </w:div>
        <w:div w:id="1521506833">
          <w:marLeft w:val="0"/>
          <w:marRight w:val="0"/>
          <w:marTop w:val="121"/>
          <w:marBottom w:val="0"/>
          <w:divBdr>
            <w:top w:val="none" w:sz="0" w:space="0" w:color="auto"/>
            <w:left w:val="none" w:sz="0" w:space="0" w:color="auto"/>
            <w:bottom w:val="none" w:sz="0" w:space="0" w:color="auto"/>
            <w:right w:val="none" w:sz="0" w:space="0" w:color="auto"/>
          </w:divBdr>
        </w:div>
        <w:div w:id="1653947452">
          <w:marLeft w:val="0"/>
          <w:marRight w:val="0"/>
          <w:marTop w:val="0"/>
          <w:marBottom w:val="0"/>
          <w:divBdr>
            <w:top w:val="none" w:sz="0" w:space="0" w:color="auto"/>
            <w:left w:val="none" w:sz="0" w:space="0" w:color="auto"/>
            <w:bottom w:val="none" w:sz="0" w:space="0" w:color="auto"/>
            <w:right w:val="none" w:sz="0" w:space="0" w:color="auto"/>
          </w:divBdr>
        </w:div>
        <w:div w:id="1567760949">
          <w:marLeft w:val="0"/>
          <w:marRight w:val="0"/>
          <w:marTop w:val="0"/>
          <w:marBottom w:val="0"/>
          <w:divBdr>
            <w:top w:val="none" w:sz="0" w:space="0" w:color="auto"/>
            <w:left w:val="none" w:sz="0" w:space="0" w:color="auto"/>
            <w:bottom w:val="none" w:sz="0" w:space="0" w:color="auto"/>
            <w:right w:val="none" w:sz="0" w:space="0" w:color="auto"/>
          </w:divBdr>
        </w:div>
        <w:div w:id="1420979762">
          <w:marLeft w:val="0"/>
          <w:marRight w:val="0"/>
          <w:marTop w:val="121"/>
          <w:marBottom w:val="0"/>
          <w:divBdr>
            <w:top w:val="none" w:sz="0" w:space="0" w:color="auto"/>
            <w:left w:val="none" w:sz="0" w:space="0" w:color="auto"/>
            <w:bottom w:val="none" w:sz="0" w:space="0" w:color="auto"/>
            <w:right w:val="none" w:sz="0" w:space="0" w:color="auto"/>
          </w:divBdr>
        </w:div>
        <w:div w:id="640381306">
          <w:marLeft w:val="0"/>
          <w:marRight w:val="0"/>
          <w:marTop w:val="121"/>
          <w:marBottom w:val="0"/>
          <w:divBdr>
            <w:top w:val="none" w:sz="0" w:space="0" w:color="auto"/>
            <w:left w:val="none" w:sz="0" w:space="0" w:color="auto"/>
            <w:bottom w:val="none" w:sz="0" w:space="0" w:color="auto"/>
            <w:right w:val="none" w:sz="0" w:space="0" w:color="auto"/>
          </w:divBdr>
        </w:div>
        <w:div w:id="1974477529">
          <w:marLeft w:val="0"/>
          <w:marRight w:val="0"/>
          <w:marTop w:val="0"/>
          <w:marBottom w:val="0"/>
          <w:divBdr>
            <w:top w:val="none" w:sz="0" w:space="0" w:color="auto"/>
            <w:left w:val="none" w:sz="0" w:space="0" w:color="auto"/>
            <w:bottom w:val="none" w:sz="0" w:space="0" w:color="auto"/>
            <w:right w:val="none" w:sz="0" w:space="0" w:color="auto"/>
          </w:divBdr>
        </w:div>
        <w:div w:id="1665469634">
          <w:marLeft w:val="0"/>
          <w:marRight w:val="0"/>
          <w:marTop w:val="121"/>
          <w:marBottom w:val="0"/>
          <w:divBdr>
            <w:top w:val="none" w:sz="0" w:space="0" w:color="auto"/>
            <w:left w:val="none" w:sz="0" w:space="0" w:color="auto"/>
            <w:bottom w:val="none" w:sz="0" w:space="0" w:color="auto"/>
            <w:right w:val="none" w:sz="0" w:space="0" w:color="auto"/>
          </w:divBdr>
        </w:div>
        <w:div w:id="28726656">
          <w:marLeft w:val="0"/>
          <w:marRight w:val="0"/>
          <w:marTop w:val="121"/>
          <w:marBottom w:val="0"/>
          <w:divBdr>
            <w:top w:val="none" w:sz="0" w:space="0" w:color="auto"/>
            <w:left w:val="none" w:sz="0" w:space="0" w:color="auto"/>
            <w:bottom w:val="none" w:sz="0" w:space="0" w:color="auto"/>
            <w:right w:val="none" w:sz="0" w:space="0" w:color="auto"/>
          </w:divBdr>
        </w:div>
        <w:div w:id="733042197">
          <w:marLeft w:val="0"/>
          <w:marRight w:val="0"/>
          <w:marTop w:val="121"/>
          <w:marBottom w:val="0"/>
          <w:divBdr>
            <w:top w:val="none" w:sz="0" w:space="0" w:color="auto"/>
            <w:left w:val="none" w:sz="0" w:space="0" w:color="auto"/>
            <w:bottom w:val="none" w:sz="0" w:space="0" w:color="auto"/>
            <w:right w:val="none" w:sz="0" w:space="0" w:color="auto"/>
          </w:divBdr>
        </w:div>
        <w:div w:id="128742908">
          <w:marLeft w:val="0"/>
          <w:marRight w:val="0"/>
          <w:marTop w:val="121"/>
          <w:marBottom w:val="0"/>
          <w:divBdr>
            <w:top w:val="none" w:sz="0" w:space="0" w:color="auto"/>
            <w:left w:val="none" w:sz="0" w:space="0" w:color="auto"/>
            <w:bottom w:val="none" w:sz="0" w:space="0" w:color="auto"/>
            <w:right w:val="none" w:sz="0" w:space="0" w:color="auto"/>
          </w:divBdr>
        </w:div>
        <w:div w:id="1810707177">
          <w:marLeft w:val="0"/>
          <w:marRight w:val="0"/>
          <w:marTop w:val="0"/>
          <w:marBottom w:val="0"/>
          <w:divBdr>
            <w:top w:val="none" w:sz="0" w:space="0" w:color="auto"/>
            <w:left w:val="none" w:sz="0" w:space="0" w:color="auto"/>
            <w:bottom w:val="none" w:sz="0" w:space="0" w:color="auto"/>
            <w:right w:val="none" w:sz="0" w:space="0" w:color="auto"/>
          </w:divBdr>
        </w:div>
        <w:div w:id="879561125">
          <w:marLeft w:val="0"/>
          <w:marRight w:val="0"/>
          <w:marTop w:val="121"/>
          <w:marBottom w:val="0"/>
          <w:divBdr>
            <w:top w:val="none" w:sz="0" w:space="0" w:color="auto"/>
            <w:left w:val="none" w:sz="0" w:space="0" w:color="auto"/>
            <w:bottom w:val="none" w:sz="0" w:space="0" w:color="auto"/>
            <w:right w:val="none" w:sz="0" w:space="0" w:color="auto"/>
          </w:divBdr>
        </w:div>
        <w:div w:id="145324664">
          <w:marLeft w:val="0"/>
          <w:marRight w:val="0"/>
          <w:marTop w:val="121"/>
          <w:marBottom w:val="0"/>
          <w:divBdr>
            <w:top w:val="none" w:sz="0" w:space="0" w:color="auto"/>
            <w:left w:val="none" w:sz="0" w:space="0" w:color="auto"/>
            <w:bottom w:val="none" w:sz="0" w:space="0" w:color="auto"/>
            <w:right w:val="none" w:sz="0" w:space="0" w:color="auto"/>
          </w:divBdr>
        </w:div>
        <w:div w:id="2066639171">
          <w:marLeft w:val="0"/>
          <w:marRight w:val="0"/>
          <w:marTop w:val="121"/>
          <w:marBottom w:val="0"/>
          <w:divBdr>
            <w:top w:val="none" w:sz="0" w:space="0" w:color="auto"/>
            <w:left w:val="none" w:sz="0" w:space="0" w:color="auto"/>
            <w:bottom w:val="none" w:sz="0" w:space="0" w:color="auto"/>
            <w:right w:val="none" w:sz="0" w:space="0" w:color="auto"/>
          </w:divBdr>
        </w:div>
        <w:div w:id="1333876670">
          <w:marLeft w:val="0"/>
          <w:marRight w:val="0"/>
          <w:marTop w:val="121"/>
          <w:marBottom w:val="0"/>
          <w:divBdr>
            <w:top w:val="none" w:sz="0" w:space="0" w:color="auto"/>
            <w:left w:val="none" w:sz="0" w:space="0" w:color="auto"/>
            <w:bottom w:val="none" w:sz="0" w:space="0" w:color="auto"/>
            <w:right w:val="none" w:sz="0" w:space="0" w:color="auto"/>
          </w:divBdr>
        </w:div>
        <w:div w:id="730661633">
          <w:marLeft w:val="0"/>
          <w:marRight w:val="0"/>
          <w:marTop w:val="0"/>
          <w:marBottom w:val="0"/>
          <w:divBdr>
            <w:top w:val="none" w:sz="0" w:space="0" w:color="auto"/>
            <w:left w:val="none" w:sz="0" w:space="0" w:color="auto"/>
            <w:bottom w:val="none" w:sz="0" w:space="0" w:color="auto"/>
            <w:right w:val="none" w:sz="0" w:space="0" w:color="auto"/>
          </w:divBdr>
        </w:div>
        <w:div w:id="1112090502">
          <w:marLeft w:val="0"/>
          <w:marRight w:val="0"/>
          <w:marTop w:val="0"/>
          <w:marBottom w:val="0"/>
          <w:divBdr>
            <w:top w:val="none" w:sz="0" w:space="0" w:color="auto"/>
            <w:left w:val="none" w:sz="0" w:space="0" w:color="auto"/>
            <w:bottom w:val="none" w:sz="0" w:space="0" w:color="auto"/>
            <w:right w:val="none" w:sz="0" w:space="0" w:color="auto"/>
          </w:divBdr>
        </w:div>
        <w:div w:id="1103107285">
          <w:marLeft w:val="0"/>
          <w:marRight w:val="0"/>
          <w:marTop w:val="121"/>
          <w:marBottom w:val="0"/>
          <w:divBdr>
            <w:top w:val="none" w:sz="0" w:space="0" w:color="auto"/>
            <w:left w:val="none" w:sz="0" w:space="0" w:color="auto"/>
            <w:bottom w:val="none" w:sz="0" w:space="0" w:color="auto"/>
            <w:right w:val="none" w:sz="0" w:space="0" w:color="auto"/>
          </w:divBdr>
        </w:div>
        <w:div w:id="728573015">
          <w:marLeft w:val="0"/>
          <w:marRight w:val="0"/>
          <w:marTop w:val="0"/>
          <w:marBottom w:val="0"/>
          <w:divBdr>
            <w:top w:val="none" w:sz="0" w:space="0" w:color="auto"/>
            <w:left w:val="none" w:sz="0" w:space="0" w:color="auto"/>
            <w:bottom w:val="none" w:sz="0" w:space="0" w:color="auto"/>
            <w:right w:val="none" w:sz="0" w:space="0" w:color="auto"/>
          </w:divBdr>
        </w:div>
        <w:div w:id="649210809">
          <w:marLeft w:val="0"/>
          <w:marRight w:val="0"/>
          <w:marTop w:val="121"/>
          <w:marBottom w:val="0"/>
          <w:divBdr>
            <w:top w:val="none" w:sz="0" w:space="0" w:color="auto"/>
            <w:left w:val="none" w:sz="0" w:space="0" w:color="auto"/>
            <w:bottom w:val="none" w:sz="0" w:space="0" w:color="auto"/>
            <w:right w:val="none" w:sz="0" w:space="0" w:color="auto"/>
          </w:divBdr>
        </w:div>
        <w:div w:id="2013530997">
          <w:marLeft w:val="0"/>
          <w:marRight w:val="0"/>
          <w:marTop w:val="0"/>
          <w:marBottom w:val="0"/>
          <w:divBdr>
            <w:top w:val="none" w:sz="0" w:space="0" w:color="auto"/>
            <w:left w:val="none" w:sz="0" w:space="0" w:color="auto"/>
            <w:bottom w:val="none" w:sz="0" w:space="0" w:color="auto"/>
            <w:right w:val="none" w:sz="0" w:space="0" w:color="auto"/>
          </w:divBdr>
        </w:div>
        <w:div w:id="350181130">
          <w:marLeft w:val="0"/>
          <w:marRight w:val="0"/>
          <w:marTop w:val="121"/>
          <w:marBottom w:val="0"/>
          <w:divBdr>
            <w:top w:val="none" w:sz="0" w:space="0" w:color="auto"/>
            <w:left w:val="none" w:sz="0" w:space="0" w:color="auto"/>
            <w:bottom w:val="none" w:sz="0" w:space="0" w:color="auto"/>
            <w:right w:val="none" w:sz="0" w:space="0" w:color="auto"/>
          </w:divBdr>
        </w:div>
        <w:div w:id="862405796">
          <w:marLeft w:val="0"/>
          <w:marRight w:val="0"/>
          <w:marTop w:val="0"/>
          <w:marBottom w:val="0"/>
          <w:divBdr>
            <w:top w:val="none" w:sz="0" w:space="0" w:color="auto"/>
            <w:left w:val="none" w:sz="0" w:space="0" w:color="auto"/>
            <w:bottom w:val="none" w:sz="0" w:space="0" w:color="auto"/>
            <w:right w:val="none" w:sz="0" w:space="0" w:color="auto"/>
          </w:divBdr>
        </w:div>
        <w:div w:id="1520704618">
          <w:marLeft w:val="0"/>
          <w:marRight w:val="0"/>
          <w:marTop w:val="121"/>
          <w:marBottom w:val="0"/>
          <w:divBdr>
            <w:top w:val="none" w:sz="0" w:space="0" w:color="auto"/>
            <w:left w:val="none" w:sz="0" w:space="0" w:color="auto"/>
            <w:bottom w:val="none" w:sz="0" w:space="0" w:color="auto"/>
            <w:right w:val="none" w:sz="0" w:space="0" w:color="auto"/>
          </w:divBdr>
        </w:div>
        <w:div w:id="590117382">
          <w:marLeft w:val="0"/>
          <w:marRight w:val="0"/>
          <w:marTop w:val="0"/>
          <w:marBottom w:val="0"/>
          <w:divBdr>
            <w:top w:val="none" w:sz="0" w:space="0" w:color="auto"/>
            <w:left w:val="none" w:sz="0" w:space="0" w:color="auto"/>
            <w:bottom w:val="none" w:sz="0" w:space="0" w:color="auto"/>
            <w:right w:val="none" w:sz="0" w:space="0" w:color="auto"/>
          </w:divBdr>
        </w:div>
        <w:div w:id="1972857516">
          <w:marLeft w:val="0"/>
          <w:marRight w:val="0"/>
          <w:marTop w:val="0"/>
          <w:marBottom w:val="0"/>
          <w:divBdr>
            <w:top w:val="none" w:sz="0" w:space="0" w:color="auto"/>
            <w:left w:val="none" w:sz="0" w:space="0" w:color="auto"/>
            <w:bottom w:val="none" w:sz="0" w:space="0" w:color="auto"/>
            <w:right w:val="none" w:sz="0" w:space="0" w:color="auto"/>
          </w:divBdr>
        </w:div>
        <w:div w:id="1959022886">
          <w:marLeft w:val="0"/>
          <w:marRight w:val="0"/>
          <w:marTop w:val="121"/>
          <w:marBottom w:val="0"/>
          <w:divBdr>
            <w:top w:val="none" w:sz="0" w:space="0" w:color="auto"/>
            <w:left w:val="none" w:sz="0" w:space="0" w:color="auto"/>
            <w:bottom w:val="none" w:sz="0" w:space="0" w:color="auto"/>
            <w:right w:val="none" w:sz="0" w:space="0" w:color="auto"/>
          </w:divBdr>
        </w:div>
        <w:div w:id="782573093">
          <w:marLeft w:val="0"/>
          <w:marRight w:val="0"/>
          <w:marTop w:val="0"/>
          <w:marBottom w:val="0"/>
          <w:divBdr>
            <w:top w:val="none" w:sz="0" w:space="0" w:color="auto"/>
            <w:left w:val="none" w:sz="0" w:space="0" w:color="auto"/>
            <w:bottom w:val="none" w:sz="0" w:space="0" w:color="auto"/>
            <w:right w:val="none" w:sz="0" w:space="0" w:color="auto"/>
          </w:divBdr>
        </w:div>
        <w:div w:id="118034369">
          <w:marLeft w:val="0"/>
          <w:marRight w:val="0"/>
          <w:marTop w:val="121"/>
          <w:marBottom w:val="0"/>
          <w:divBdr>
            <w:top w:val="none" w:sz="0" w:space="0" w:color="auto"/>
            <w:left w:val="none" w:sz="0" w:space="0" w:color="auto"/>
            <w:bottom w:val="none" w:sz="0" w:space="0" w:color="auto"/>
            <w:right w:val="none" w:sz="0" w:space="0" w:color="auto"/>
          </w:divBdr>
        </w:div>
        <w:div w:id="1624116814">
          <w:marLeft w:val="0"/>
          <w:marRight w:val="0"/>
          <w:marTop w:val="121"/>
          <w:marBottom w:val="0"/>
          <w:divBdr>
            <w:top w:val="none" w:sz="0" w:space="0" w:color="auto"/>
            <w:left w:val="none" w:sz="0" w:space="0" w:color="auto"/>
            <w:bottom w:val="none" w:sz="0" w:space="0" w:color="auto"/>
            <w:right w:val="none" w:sz="0" w:space="0" w:color="auto"/>
          </w:divBdr>
        </w:div>
        <w:div w:id="1258099126">
          <w:marLeft w:val="0"/>
          <w:marRight w:val="0"/>
          <w:marTop w:val="0"/>
          <w:marBottom w:val="0"/>
          <w:divBdr>
            <w:top w:val="none" w:sz="0" w:space="0" w:color="auto"/>
            <w:left w:val="none" w:sz="0" w:space="0" w:color="auto"/>
            <w:bottom w:val="none" w:sz="0" w:space="0" w:color="auto"/>
            <w:right w:val="none" w:sz="0" w:space="0" w:color="auto"/>
          </w:divBdr>
        </w:div>
        <w:div w:id="193253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8159</Words>
  <Characters>46510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2019-04-03T12:32:00Z</dcterms:created>
  <dcterms:modified xsi:type="dcterms:W3CDTF">2019-04-03T12:32:00Z</dcterms:modified>
</cp:coreProperties>
</file>